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5E" w:rsidRDefault="00F62D5E" w:rsidP="00F62D5E">
      <w:pPr>
        <w:jc w:val="center"/>
        <w:outlineLvl w:val="1"/>
        <w:rPr>
          <w:b/>
          <w:bCs/>
        </w:rPr>
      </w:pPr>
      <w:r>
        <w:rPr>
          <w:b/>
          <w:bCs/>
        </w:rPr>
        <w:t>МИНИСТЕРСТВО</w:t>
      </w:r>
      <w:r>
        <w:rPr>
          <w:b/>
          <w:bCs/>
          <w:spacing w:val="-10"/>
        </w:rPr>
        <w:t xml:space="preserve"> </w:t>
      </w:r>
      <w:r>
        <w:rPr>
          <w:b/>
          <w:bCs/>
        </w:rPr>
        <w:t>ПРОСВЕЩЕНИЯ</w:t>
      </w:r>
      <w:r>
        <w:rPr>
          <w:b/>
          <w:bCs/>
          <w:spacing w:val="-10"/>
        </w:rPr>
        <w:t xml:space="preserve"> </w:t>
      </w:r>
      <w:r>
        <w:rPr>
          <w:b/>
          <w:bCs/>
        </w:rPr>
        <w:t>РОССИЙСКОЙ</w:t>
      </w:r>
      <w:r>
        <w:rPr>
          <w:b/>
          <w:bCs/>
          <w:spacing w:val="-10"/>
        </w:rPr>
        <w:t xml:space="preserve"> </w:t>
      </w:r>
      <w:r>
        <w:rPr>
          <w:b/>
          <w:bCs/>
        </w:rPr>
        <w:t>ФЕДЕРАЦИИ</w:t>
      </w:r>
    </w:p>
    <w:p w:rsidR="00F62D5E" w:rsidRDefault="00F62D5E" w:rsidP="00F62D5E">
      <w:pPr>
        <w:jc w:val="both"/>
        <w:rPr>
          <w:b/>
        </w:rPr>
      </w:pPr>
    </w:p>
    <w:p w:rsidR="00F62D5E" w:rsidRDefault="00F62D5E" w:rsidP="00F62D5E">
      <w:pPr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Чувашской республики</w:t>
      </w:r>
    </w:p>
    <w:p w:rsidR="00F62D5E" w:rsidRDefault="00F62D5E" w:rsidP="00F62D5E">
      <w:pPr>
        <w:jc w:val="both"/>
      </w:pPr>
    </w:p>
    <w:p w:rsidR="00F62D5E" w:rsidRDefault="00F62D5E" w:rsidP="00F62D5E">
      <w:pPr>
        <w:jc w:val="center"/>
      </w:pPr>
      <w:r>
        <w:t>Управление образования администрации г. Чебоксары Чувашской Республики</w:t>
      </w:r>
    </w:p>
    <w:p w:rsidR="00F62D5E" w:rsidRDefault="00F62D5E" w:rsidP="00F62D5E">
      <w:pPr>
        <w:jc w:val="both"/>
      </w:pPr>
    </w:p>
    <w:p w:rsidR="00F62D5E" w:rsidRDefault="00F62D5E" w:rsidP="00F62D5E">
      <w:pPr>
        <w:jc w:val="center"/>
      </w:pPr>
      <w:r>
        <w:t>МБОУ</w:t>
      </w:r>
      <w:r>
        <w:rPr>
          <w:spacing w:val="-2"/>
        </w:rPr>
        <w:t xml:space="preserve"> «</w:t>
      </w:r>
      <w:r>
        <w:t>СОШ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43» города Чебоксары</w:t>
      </w:r>
    </w:p>
    <w:p w:rsidR="00F62D5E" w:rsidRDefault="00F62D5E" w:rsidP="00F62D5E">
      <w:pPr>
        <w:jc w:val="both"/>
      </w:pPr>
    </w:p>
    <w:p w:rsidR="00F62D5E" w:rsidRDefault="00F62D5E" w:rsidP="00F62D5E">
      <w:pPr>
        <w:jc w:val="both"/>
      </w:pPr>
    </w:p>
    <w:p w:rsidR="00F62D5E" w:rsidRDefault="00F62D5E" w:rsidP="00F62D5E">
      <w:pPr>
        <w:jc w:val="both"/>
      </w:pPr>
    </w:p>
    <w:p w:rsidR="00F62D5E" w:rsidRDefault="00F62D5E" w:rsidP="00F62D5E">
      <w:pPr>
        <w:ind w:firstLine="567"/>
        <w:jc w:val="both"/>
      </w:pPr>
    </w:p>
    <w:p w:rsidR="00F62D5E" w:rsidRDefault="00F62D5E" w:rsidP="00F62D5E">
      <w:pPr>
        <w:spacing w:line="276" w:lineRule="auto"/>
        <w:ind w:firstLine="567"/>
        <w:jc w:val="both"/>
      </w:pPr>
      <w:r>
        <w:t>РАССМОТРЕНО                                                                  УТВЕРЖДЕНО</w:t>
      </w:r>
    </w:p>
    <w:p w:rsidR="00F62D5E" w:rsidRDefault="00F62D5E" w:rsidP="00F62D5E">
      <w:pPr>
        <w:spacing w:line="276" w:lineRule="auto"/>
        <w:ind w:firstLine="567"/>
        <w:jc w:val="both"/>
      </w:pPr>
      <w:r>
        <w:t>на заседании ШМО                                                       Директор МБОУ «СОШ № 43»</w:t>
      </w:r>
    </w:p>
    <w:p w:rsidR="00F62D5E" w:rsidRDefault="00F62D5E" w:rsidP="00F62D5E">
      <w:pPr>
        <w:spacing w:line="276" w:lineRule="auto"/>
        <w:ind w:firstLine="567"/>
        <w:jc w:val="both"/>
      </w:pPr>
      <w:r>
        <w:t>учителей нач. классов                                                   ______________Л.Л. Петрова</w:t>
      </w:r>
    </w:p>
    <w:p w:rsidR="00F62D5E" w:rsidRDefault="00F62D5E" w:rsidP="00F62D5E">
      <w:pPr>
        <w:spacing w:line="276" w:lineRule="auto"/>
        <w:ind w:firstLine="567"/>
        <w:jc w:val="both"/>
      </w:pPr>
      <w:r>
        <w:t>протокол № 1                                                                приказ № 244</w:t>
      </w:r>
    </w:p>
    <w:p w:rsidR="00F62D5E" w:rsidRDefault="00F62D5E" w:rsidP="00F62D5E">
      <w:pPr>
        <w:spacing w:line="276" w:lineRule="auto"/>
        <w:ind w:firstLine="567"/>
        <w:jc w:val="both"/>
      </w:pPr>
      <w:r>
        <w:t>от 28.08.2023 г.                                                              от 28.08 2023 г.</w:t>
      </w:r>
    </w:p>
    <w:p w:rsidR="00F62D5E" w:rsidRDefault="00F62D5E" w:rsidP="00F62D5E">
      <w:pPr>
        <w:tabs>
          <w:tab w:val="left" w:pos="3232"/>
          <w:tab w:val="left" w:pos="7602"/>
        </w:tabs>
        <w:jc w:val="both"/>
      </w:pPr>
      <w:r>
        <w:t xml:space="preserve">          _________Кузьмина Л.В.                                           </w:t>
      </w:r>
    </w:p>
    <w:p w:rsidR="00F62D5E" w:rsidRDefault="00F62D5E" w:rsidP="00F62D5E">
      <w:pPr>
        <w:jc w:val="both"/>
      </w:pPr>
    </w:p>
    <w:p w:rsidR="00F62D5E" w:rsidRDefault="00F62D5E" w:rsidP="00F62D5E">
      <w:pPr>
        <w:jc w:val="both"/>
      </w:pPr>
      <w:r>
        <w:t xml:space="preserve">                                  </w:t>
      </w:r>
    </w:p>
    <w:p w:rsidR="00F62D5E" w:rsidRDefault="00F62D5E" w:rsidP="00F62D5E">
      <w:pPr>
        <w:jc w:val="both"/>
      </w:pPr>
    </w:p>
    <w:p w:rsidR="00F62D5E" w:rsidRDefault="00F62D5E" w:rsidP="00F62D5E">
      <w:pPr>
        <w:jc w:val="both"/>
      </w:pPr>
    </w:p>
    <w:p w:rsidR="00F62D5E" w:rsidRDefault="00F62D5E" w:rsidP="00F62D5E">
      <w:pPr>
        <w:jc w:val="both"/>
      </w:pPr>
    </w:p>
    <w:p w:rsidR="00F62D5E" w:rsidRPr="00F62D5E" w:rsidRDefault="00F62D5E" w:rsidP="00F62D5E">
      <w:pPr>
        <w:spacing w:line="276" w:lineRule="auto"/>
        <w:jc w:val="center"/>
        <w:outlineLvl w:val="1"/>
        <w:rPr>
          <w:bCs/>
          <w:sz w:val="36"/>
          <w:szCs w:val="36"/>
        </w:rPr>
      </w:pPr>
      <w:r w:rsidRPr="00F62D5E">
        <w:rPr>
          <w:bCs/>
          <w:sz w:val="36"/>
          <w:szCs w:val="36"/>
        </w:rPr>
        <w:t>РАБОЧАЯ ПРОГРАММА</w:t>
      </w:r>
      <w:r w:rsidRPr="00F62D5E">
        <w:rPr>
          <w:bCs/>
          <w:spacing w:val="-58"/>
          <w:sz w:val="36"/>
          <w:szCs w:val="36"/>
        </w:rPr>
        <w:t xml:space="preserve"> </w:t>
      </w:r>
    </w:p>
    <w:p w:rsidR="00F62D5E" w:rsidRPr="00F62D5E" w:rsidRDefault="00F62D5E" w:rsidP="00F62D5E">
      <w:pPr>
        <w:spacing w:line="276" w:lineRule="auto"/>
        <w:jc w:val="center"/>
        <w:rPr>
          <w:sz w:val="36"/>
          <w:szCs w:val="36"/>
        </w:rPr>
      </w:pPr>
      <w:r w:rsidRPr="00F62D5E">
        <w:rPr>
          <w:sz w:val="36"/>
          <w:szCs w:val="36"/>
        </w:rPr>
        <w:t>по курсу внеурочной деятельности</w:t>
      </w:r>
    </w:p>
    <w:p w:rsidR="00F62D5E" w:rsidRPr="00F62D5E" w:rsidRDefault="00F62D5E" w:rsidP="00F62D5E">
      <w:pPr>
        <w:spacing w:line="276" w:lineRule="auto"/>
        <w:jc w:val="center"/>
        <w:rPr>
          <w:sz w:val="36"/>
          <w:szCs w:val="36"/>
        </w:rPr>
      </w:pPr>
      <w:r w:rsidRPr="00F62D5E">
        <w:rPr>
          <w:sz w:val="36"/>
          <w:szCs w:val="36"/>
        </w:rPr>
        <w:t>«Моя информационная культура»</w:t>
      </w:r>
    </w:p>
    <w:p w:rsidR="00F62D5E" w:rsidRPr="00F62D5E" w:rsidRDefault="00F62D5E" w:rsidP="00F62D5E">
      <w:pPr>
        <w:spacing w:line="276" w:lineRule="auto"/>
        <w:jc w:val="center"/>
        <w:rPr>
          <w:sz w:val="36"/>
          <w:szCs w:val="36"/>
        </w:rPr>
      </w:pPr>
      <w:r w:rsidRPr="00F62D5E">
        <w:rPr>
          <w:sz w:val="36"/>
          <w:szCs w:val="36"/>
        </w:rPr>
        <w:t xml:space="preserve">для </w:t>
      </w:r>
      <w:proofErr w:type="gramStart"/>
      <w:r w:rsidRPr="00F62D5E">
        <w:rPr>
          <w:sz w:val="36"/>
          <w:szCs w:val="36"/>
        </w:rPr>
        <w:t>обучающихся</w:t>
      </w:r>
      <w:proofErr w:type="gramEnd"/>
      <w:r w:rsidRPr="00F62D5E">
        <w:rPr>
          <w:sz w:val="36"/>
          <w:szCs w:val="36"/>
        </w:rPr>
        <w:t xml:space="preserve"> 4__  класса</w:t>
      </w:r>
    </w:p>
    <w:p w:rsidR="00F62D5E" w:rsidRPr="00F62D5E" w:rsidRDefault="00F62D5E" w:rsidP="00F62D5E">
      <w:pPr>
        <w:spacing w:line="276" w:lineRule="auto"/>
        <w:jc w:val="center"/>
        <w:rPr>
          <w:sz w:val="36"/>
          <w:szCs w:val="36"/>
        </w:rPr>
      </w:pPr>
      <w:r w:rsidRPr="00F62D5E">
        <w:rPr>
          <w:sz w:val="36"/>
          <w:szCs w:val="36"/>
        </w:rPr>
        <w:t>на</w:t>
      </w:r>
      <w:r w:rsidRPr="00F62D5E">
        <w:rPr>
          <w:spacing w:val="4"/>
          <w:sz w:val="36"/>
          <w:szCs w:val="36"/>
        </w:rPr>
        <w:t xml:space="preserve"> </w:t>
      </w:r>
      <w:r w:rsidRPr="00F62D5E">
        <w:rPr>
          <w:sz w:val="36"/>
          <w:szCs w:val="36"/>
        </w:rPr>
        <w:t>2023-2024</w:t>
      </w:r>
      <w:r w:rsidRPr="00F62D5E">
        <w:rPr>
          <w:spacing w:val="52"/>
          <w:sz w:val="36"/>
          <w:szCs w:val="36"/>
        </w:rPr>
        <w:t xml:space="preserve"> </w:t>
      </w:r>
      <w:r w:rsidRPr="00F62D5E">
        <w:rPr>
          <w:sz w:val="36"/>
          <w:szCs w:val="36"/>
        </w:rPr>
        <w:t>учебный год</w:t>
      </w:r>
    </w:p>
    <w:p w:rsidR="00F62D5E" w:rsidRDefault="00EA4184" w:rsidP="00F62D5E">
      <w:pPr>
        <w:jc w:val="center"/>
      </w:pPr>
      <w:r>
        <w:t>(1 четверть)</w:t>
      </w:r>
      <w:bookmarkStart w:id="0" w:name="_GoBack"/>
      <w:bookmarkEnd w:id="0"/>
    </w:p>
    <w:p w:rsidR="00F62D5E" w:rsidRDefault="00F62D5E" w:rsidP="00F62D5E">
      <w:pPr>
        <w:jc w:val="center"/>
      </w:pPr>
    </w:p>
    <w:p w:rsidR="00F62D5E" w:rsidRDefault="00F62D5E" w:rsidP="00F62D5E">
      <w:pPr>
        <w:jc w:val="center"/>
      </w:pPr>
      <w:r>
        <w:rPr>
          <w:b/>
        </w:rPr>
        <w:t>Форма организации</w:t>
      </w:r>
      <w:r>
        <w:t>: кружок</w:t>
      </w:r>
    </w:p>
    <w:p w:rsidR="00F62D5E" w:rsidRDefault="00F62D5E" w:rsidP="00F62D5E">
      <w:pPr>
        <w:jc w:val="both"/>
      </w:pPr>
    </w:p>
    <w:p w:rsidR="00F62D5E" w:rsidRDefault="00F62D5E" w:rsidP="00F62D5E">
      <w:pPr>
        <w:jc w:val="both"/>
      </w:pPr>
    </w:p>
    <w:p w:rsidR="00F62D5E" w:rsidRDefault="00F62D5E" w:rsidP="00F62D5E">
      <w:pPr>
        <w:jc w:val="both"/>
      </w:pPr>
    </w:p>
    <w:p w:rsidR="00F62D5E" w:rsidRDefault="00F62D5E" w:rsidP="00F62D5E"/>
    <w:p w:rsidR="00F62D5E" w:rsidRDefault="00F62D5E" w:rsidP="00F62D5E">
      <w:pPr>
        <w:jc w:val="right"/>
      </w:pPr>
    </w:p>
    <w:p w:rsidR="00F62D5E" w:rsidRDefault="00F62D5E" w:rsidP="00F62D5E">
      <w:pPr>
        <w:jc w:val="right"/>
      </w:pPr>
    </w:p>
    <w:p w:rsidR="00F62D5E" w:rsidRDefault="00F62D5E" w:rsidP="00F62D5E">
      <w:pPr>
        <w:jc w:val="right"/>
      </w:pPr>
    </w:p>
    <w:p w:rsidR="00F62D5E" w:rsidRDefault="00F62D5E" w:rsidP="00F62D5E">
      <w:pPr>
        <w:jc w:val="right"/>
      </w:pPr>
    </w:p>
    <w:p w:rsidR="00F62D5E" w:rsidRDefault="00F62D5E" w:rsidP="00F62D5E">
      <w:pPr>
        <w:jc w:val="right"/>
      </w:pPr>
    </w:p>
    <w:p w:rsidR="00F62D5E" w:rsidRDefault="00F62D5E" w:rsidP="00F62D5E">
      <w:pPr>
        <w:jc w:val="right"/>
      </w:pPr>
    </w:p>
    <w:p w:rsidR="00F62D5E" w:rsidRDefault="00F62D5E" w:rsidP="00F62D5E">
      <w:pPr>
        <w:jc w:val="right"/>
      </w:pPr>
    </w:p>
    <w:p w:rsidR="00F62D5E" w:rsidRDefault="00F62D5E" w:rsidP="00F62D5E">
      <w:pPr>
        <w:jc w:val="right"/>
      </w:pPr>
    </w:p>
    <w:p w:rsidR="00F62D5E" w:rsidRDefault="00F62D5E" w:rsidP="00F62D5E">
      <w:pPr>
        <w:jc w:val="right"/>
      </w:pPr>
    </w:p>
    <w:p w:rsidR="00F62D5E" w:rsidRDefault="00F62D5E" w:rsidP="00F62D5E">
      <w:pPr>
        <w:jc w:val="right"/>
      </w:pPr>
    </w:p>
    <w:p w:rsidR="00F62D5E" w:rsidRDefault="00F62D5E" w:rsidP="00F62D5E">
      <w:pPr>
        <w:jc w:val="right"/>
      </w:pPr>
    </w:p>
    <w:p w:rsidR="00F62D5E" w:rsidRDefault="00F62D5E" w:rsidP="00F62D5E">
      <w:pPr>
        <w:jc w:val="center"/>
      </w:pPr>
      <w:r>
        <w:rPr>
          <w:spacing w:val="-1"/>
        </w:rPr>
        <w:t xml:space="preserve">Чебоксары, </w:t>
      </w:r>
      <w:r>
        <w:rPr>
          <w:spacing w:val="-17"/>
        </w:rPr>
        <w:t xml:space="preserve"> </w:t>
      </w:r>
      <w:r>
        <w:t>2023 г.</w:t>
      </w:r>
    </w:p>
    <w:p w:rsidR="00E76CBD" w:rsidRDefault="00E76CBD">
      <w:pPr>
        <w:jc w:val="center"/>
        <w:rPr>
          <w:sz w:val="24"/>
        </w:rPr>
        <w:sectPr w:rsidR="00E76CBD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E76CBD" w:rsidRDefault="003D4E38">
      <w:pPr>
        <w:spacing w:before="72"/>
        <w:ind w:left="3878"/>
        <w:rPr>
          <w:b/>
          <w:sz w:val="28"/>
        </w:rPr>
      </w:pPr>
      <w:bookmarkStart w:id="1" w:name="Пояснительная_записка."/>
      <w:bookmarkEnd w:id="1"/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записка.</w:t>
      </w:r>
    </w:p>
    <w:p w:rsidR="00E76CBD" w:rsidRDefault="003D4E38">
      <w:pPr>
        <w:pStyle w:val="a3"/>
        <w:spacing w:before="317"/>
        <w:ind w:right="240" w:firstLine="706"/>
        <w:jc w:val="both"/>
      </w:pPr>
      <w:r>
        <w:t>Рабочая программа данного учебного курса внеурочной деятельности разработана в соответствии с требованиями:</w:t>
      </w:r>
    </w:p>
    <w:p w:rsidR="00E76CBD" w:rsidRDefault="003D4E38">
      <w:pPr>
        <w:pStyle w:val="a4"/>
        <w:numPr>
          <w:ilvl w:val="0"/>
          <w:numId w:val="3"/>
        </w:numPr>
        <w:tabs>
          <w:tab w:val="left" w:pos="1067"/>
        </w:tabs>
        <w:spacing w:before="283"/>
        <w:ind w:right="235" w:firstLine="566"/>
        <w:jc w:val="both"/>
        <w:rPr>
          <w:sz w:val="28"/>
        </w:rPr>
      </w:pPr>
      <w:r>
        <w:rPr>
          <w:sz w:val="28"/>
        </w:rPr>
        <w:t>Федерального закона от 29.12.2012 № 273 «Об образовании в Российской Федерации»;</w:t>
      </w:r>
    </w:p>
    <w:p w:rsidR="00E76CBD" w:rsidRDefault="003D4E38">
      <w:pPr>
        <w:pStyle w:val="a4"/>
        <w:numPr>
          <w:ilvl w:val="0"/>
          <w:numId w:val="3"/>
        </w:numPr>
        <w:tabs>
          <w:tab w:val="left" w:pos="1067"/>
        </w:tabs>
        <w:ind w:right="230" w:firstLine="566"/>
        <w:jc w:val="both"/>
        <w:rPr>
          <w:sz w:val="28"/>
        </w:rPr>
      </w:pPr>
      <w:r>
        <w:rPr>
          <w:sz w:val="28"/>
        </w:rPr>
        <w:t xml:space="preserve">Приказа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E76CBD" w:rsidRDefault="003D4E38">
      <w:pPr>
        <w:pStyle w:val="a4"/>
        <w:numPr>
          <w:ilvl w:val="0"/>
          <w:numId w:val="3"/>
        </w:numPr>
        <w:tabs>
          <w:tab w:val="left" w:pos="1067"/>
        </w:tabs>
        <w:ind w:right="230" w:firstLine="566"/>
        <w:jc w:val="both"/>
        <w:rPr>
          <w:sz w:val="28"/>
        </w:rPr>
      </w:pPr>
      <w:r>
        <w:rPr>
          <w:sz w:val="28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от 15.04.2022 № СК-295/06;</w:t>
      </w:r>
    </w:p>
    <w:p w:rsidR="00E76CBD" w:rsidRDefault="003D4E38">
      <w:pPr>
        <w:pStyle w:val="a4"/>
        <w:numPr>
          <w:ilvl w:val="0"/>
          <w:numId w:val="3"/>
        </w:numPr>
        <w:tabs>
          <w:tab w:val="left" w:pos="1068"/>
        </w:tabs>
        <w:spacing w:before="2" w:line="322" w:lineRule="exact"/>
        <w:ind w:left="1068" w:right="0" w:hanging="282"/>
        <w:jc w:val="both"/>
        <w:rPr>
          <w:sz w:val="28"/>
        </w:rPr>
      </w:pPr>
      <w:r>
        <w:rPr>
          <w:sz w:val="28"/>
        </w:rPr>
        <w:t>СанПиН</w:t>
      </w:r>
      <w:r>
        <w:rPr>
          <w:spacing w:val="-16"/>
          <w:sz w:val="28"/>
        </w:rPr>
        <w:t xml:space="preserve"> </w:t>
      </w:r>
      <w:r>
        <w:rPr>
          <w:sz w:val="28"/>
        </w:rPr>
        <w:t>1.2.3685-</w:t>
      </w:r>
      <w:r>
        <w:rPr>
          <w:spacing w:val="-5"/>
          <w:sz w:val="28"/>
        </w:rPr>
        <w:t>21;</w:t>
      </w:r>
    </w:p>
    <w:p w:rsidR="00E76CBD" w:rsidRDefault="003D4E38">
      <w:pPr>
        <w:pStyle w:val="a4"/>
        <w:numPr>
          <w:ilvl w:val="0"/>
          <w:numId w:val="3"/>
        </w:numPr>
        <w:tabs>
          <w:tab w:val="left" w:pos="1067"/>
        </w:tabs>
        <w:ind w:right="232" w:firstLine="566"/>
        <w:jc w:val="both"/>
        <w:rPr>
          <w:sz w:val="28"/>
        </w:rPr>
      </w:pPr>
      <w:r>
        <w:rPr>
          <w:sz w:val="28"/>
        </w:rPr>
        <w:t>Основной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образовательной программы</w:t>
      </w:r>
      <w:r>
        <w:rPr>
          <w:spacing w:val="40"/>
          <w:sz w:val="28"/>
        </w:rPr>
        <w:t xml:space="preserve"> </w:t>
      </w:r>
      <w:r w:rsidR="00F62D5E">
        <w:rPr>
          <w:sz w:val="28"/>
        </w:rPr>
        <w:t>начального общего образования</w:t>
      </w:r>
      <w:r>
        <w:rPr>
          <w:sz w:val="28"/>
        </w:rPr>
        <w:t xml:space="preserve"> МБОУ</w:t>
      </w:r>
      <w:r>
        <w:rPr>
          <w:spacing w:val="40"/>
          <w:sz w:val="28"/>
        </w:rPr>
        <w:t xml:space="preserve"> </w:t>
      </w:r>
      <w:r>
        <w:rPr>
          <w:sz w:val="28"/>
        </w:rPr>
        <w:t>«</w:t>
      </w:r>
      <w:r w:rsidR="00F62D5E">
        <w:rPr>
          <w:sz w:val="28"/>
        </w:rPr>
        <w:t>СОШ № 43» г. Чебоксары</w:t>
      </w:r>
      <w:r>
        <w:rPr>
          <w:spacing w:val="-2"/>
          <w:sz w:val="28"/>
        </w:rPr>
        <w:t>.</w:t>
      </w:r>
    </w:p>
    <w:p w:rsidR="00E76CBD" w:rsidRDefault="003D4E38">
      <w:pPr>
        <w:pStyle w:val="a3"/>
        <w:spacing w:before="278"/>
        <w:ind w:right="225"/>
        <w:jc w:val="both"/>
      </w:pPr>
      <w:r>
        <w:rPr>
          <w:b/>
        </w:rPr>
        <w:t xml:space="preserve">Цель курса: </w:t>
      </w:r>
      <w:r>
        <w:t>в начальной школе планируется пропедевтическое изучение основ информатики, приоритетная цель которого – сформировать у школьников первоначальные навыки использования средств информационных и коммуникационных технологий в познавательной и практической деятельности.</w:t>
      </w:r>
    </w:p>
    <w:p w:rsidR="00E76CBD" w:rsidRDefault="00E76CBD">
      <w:pPr>
        <w:pStyle w:val="a3"/>
        <w:spacing w:before="2"/>
        <w:ind w:left="0"/>
      </w:pPr>
    </w:p>
    <w:p w:rsidR="00E76CBD" w:rsidRDefault="003D4E38">
      <w:pPr>
        <w:pStyle w:val="a3"/>
        <w:spacing w:before="1"/>
        <w:ind w:right="228" w:firstLine="710"/>
        <w:jc w:val="both"/>
      </w:pPr>
      <w:r>
        <w:rPr>
          <w:b/>
        </w:rPr>
        <w:t>Место</w:t>
      </w:r>
      <w:r>
        <w:rPr>
          <w:b/>
          <w:spacing w:val="-5"/>
        </w:rPr>
        <w:t xml:space="preserve"> </w:t>
      </w:r>
      <w:r>
        <w:rPr>
          <w:b/>
        </w:rPr>
        <w:t xml:space="preserve">курса </w:t>
      </w:r>
      <w:r>
        <w:t>в плане внеурочной деятельности МБОУ «</w:t>
      </w:r>
      <w:r w:rsidR="00F62D5E">
        <w:t>СОШ № 43» г. Чебоксары</w:t>
      </w:r>
      <w:r>
        <w:t>: учебный курс предназначен для обучающихся 4-х классов; рассчитан на 1 час в неделю/</w:t>
      </w:r>
      <w:r w:rsidR="00F62D5E">
        <w:t xml:space="preserve"> в 1 четверти (8 часов).</w:t>
      </w:r>
    </w:p>
    <w:p w:rsidR="00E76CBD" w:rsidRDefault="00E76CBD">
      <w:pPr>
        <w:pStyle w:val="a3"/>
        <w:spacing w:before="5"/>
        <w:ind w:left="0"/>
      </w:pPr>
    </w:p>
    <w:p w:rsidR="00E76CBD" w:rsidRDefault="003D4E38">
      <w:pPr>
        <w:ind w:left="85" w:right="91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деятельности.</w:t>
      </w:r>
    </w:p>
    <w:p w:rsidR="00E76CBD" w:rsidRDefault="003D4E38">
      <w:pPr>
        <w:pStyle w:val="a3"/>
        <w:spacing w:before="317"/>
        <w:ind w:right="229" w:firstLine="706"/>
        <w:jc w:val="both"/>
      </w:pPr>
      <w:r>
        <w:t>Курс информатики в начальной школе имеет комплексный характер. В 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первым</w:t>
      </w:r>
      <w:r>
        <w:rPr>
          <w:spacing w:val="-5"/>
        </w:rPr>
        <w:t xml:space="preserve"> </w:t>
      </w:r>
      <w:r>
        <w:t>аспектом</w:t>
      </w:r>
      <w:r>
        <w:rPr>
          <w:spacing w:val="-5"/>
        </w:rPr>
        <w:t xml:space="preserve"> </w:t>
      </w:r>
      <w:r>
        <w:t>информатики</w:t>
      </w:r>
      <w:r>
        <w:rPr>
          <w:spacing w:val="-7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 xml:space="preserve">теоретическая и практическая </w:t>
      </w:r>
      <w:proofErr w:type="spellStart"/>
      <w:r>
        <w:t>бескомпьютерная</w:t>
      </w:r>
      <w:proofErr w:type="spellEnd"/>
      <w:r>
        <w:t xml:space="preserve"> подготовка, к которой относится формирование первичных понятий об информационной деятельности человека,</w:t>
      </w:r>
      <w:r>
        <w:rPr>
          <w:spacing w:val="6"/>
        </w:rPr>
        <w:t xml:space="preserve"> </w:t>
      </w:r>
      <w:r>
        <w:t>об</w:t>
      </w:r>
      <w:r>
        <w:rPr>
          <w:spacing w:val="7"/>
        </w:rPr>
        <w:t xml:space="preserve"> </w:t>
      </w:r>
      <w:r>
        <w:t>организации</w:t>
      </w:r>
      <w:r>
        <w:rPr>
          <w:spacing w:val="4"/>
        </w:rPr>
        <w:t xml:space="preserve"> </w:t>
      </w:r>
      <w:r>
        <w:t>общественно</w:t>
      </w:r>
      <w:r>
        <w:rPr>
          <w:spacing w:val="4"/>
        </w:rPr>
        <w:t xml:space="preserve"> </w:t>
      </w:r>
      <w:r>
        <w:t>значимых информационных</w:t>
      </w:r>
      <w:r>
        <w:rPr>
          <w:spacing w:val="1"/>
        </w:rPr>
        <w:t xml:space="preserve"> </w:t>
      </w:r>
      <w:r>
        <w:rPr>
          <w:spacing w:val="-2"/>
        </w:rPr>
        <w:t>ресурсов</w:t>
      </w:r>
    </w:p>
    <w:p w:rsidR="00E76CBD" w:rsidRDefault="003D4E38">
      <w:pPr>
        <w:pStyle w:val="a3"/>
        <w:spacing w:before="67"/>
        <w:ind w:right="229"/>
        <w:jc w:val="both"/>
      </w:pPr>
      <w:r>
        <w:t>(библиотек, архивов и пр.), о нравственных и этических нормах работы с информацией. В соответствии со вторым аспектом информатики осуществляется практическая пользовательская подготовка — формирование первичных</w:t>
      </w:r>
      <w:r>
        <w:rPr>
          <w:spacing w:val="-10"/>
        </w:rPr>
        <w:t xml:space="preserve"> </w:t>
      </w:r>
      <w:r>
        <w:t>представлений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компьютере,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9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подготовка</w:t>
      </w:r>
      <w:r>
        <w:rPr>
          <w:spacing w:val="-5"/>
        </w:rPr>
        <w:t xml:space="preserve"> </w:t>
      </w:r>
      <w:r>
        <w:t>школьников к учебной деятельности, связанной с использованием информационных и коммуникационных технологий на других предметах.</w:t>
      </w:r>
    </w:p>
    <w:p w:rsidR="00E76CBD" w:rsidRDefault="003D4E38">
      <w:pPr>
        <w:pStyle w:val="a3"/>
        <w:ind w:right="222" w:firstLine="710"/>
        <w:jc w:val="both"/>
      </w:pPr>
      <w:r>
        <w:t>В</w:t>
      </w:r>
      <w:r>
        <w:rPr>
          <w:spacing w:val="-10"/>
        </w:rPr>
        <w:t xml:space="preserve"> </w:t>
      </w:r>
      <w:r>
        <w:t>четвертом</w:t>
      </w:r>
      <w:r>
        <w:rPr>
          <w:spacing w:val="-5"/>
        </w:rPr>
        <w:t xml:space="preserve"> </w:t>
      </w:r>
      <w:r>
        <w:t>классе</w:t>
      </w:r>
      <w:r>
        <w:rPr>
          <w:spacing w:val="-6"/>
        </w:rPr>
        <w:t xml:space="preserve"> </w:t>
      </w:r>
      <w:r>
        <w:t>рассматривается «Мир</w:t>
      </w:r>
      <w:r>
        <w:rPr>
          <w:spacing w:val="-6"/>
        </w:rPr>
        <w:t xml:space="preserve"> </w:t>
      </w:r>
      <w:r>
        <w:t>понятий»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ними. Изучается «Мир моделей», вводится понятие информационной модели, в</w:t>
      </w:r>
      <w:r>
        <w:rPr>
          <w:spacing w:val="-1"/>
        </w:rPr>
        <w:t xml:space="preserve"> </w:t>
      </w:r>
      <w:r>
        <w:t>том числе компьютерной. Рассматриваются понятия исполнителя и алгоритма действий; формы записи алгоритмов. Дети осваивают понятие управления: собой,</w:t>
      </w:r>
      <w:r>
        <w:rPr>
          <w:spacing w:val="-4"/>
        </w:rPr>
        <w:t xml:space="preserve"> </w:t>
      </w:r>
      <w:r>
        <w:t>другими</w:t>
      </w:r>
      <w:r>
        <w:rPr>
          <w:spacing w:val="-6"/>
        </w:rPr>
        <w:t xml:space="preserve"> </w:t>
      </w:r>
      <w:r>
        <w:t>людьми,</w:t>
      </w:r>
      <w:r>
        <w:rPr>
          <w:spacing w:val="-4"/>
        </w:rPr>
        <w:t xml:space="preserve"> </w:t>
      </w:r>
      <w:r>
        <w:t>техническими</w:t>
      </w:r>
      <w:r>
        <w:rPr>
          <w:spacing w:val="-1"/>
        </w:rPr>
        <w:t xml:space="preserve"> </w:t>
      </w:r>
      <w:r>
        <w:t>устройствами</w:t>
      </w:r>
      <w:r>
        <w:rPr>
          <w:spacing w:val="-6"/>
        </w:rPr>
        <w:t xml:space="preserve"> </w:t>
      </w:r>
      <w:r>
        <w:t>(инструментами</w:t>
      </w:r>
      <w:r>
        <w:rPr>
          <w:spacing w:val="-6"/>
        </w:rPr>
        <w:t xml:space="preserve"> </w:t>
      </w:r>
      <w:r>
        <w:t xml:space="preserve">работы с информацией), ассоциируя себя с управляющим объектом и осознавая, что есть объект управления, осознавая цель и средства управления. Школьники </w:t>
      </w:r>
      <w:r>
        <w:lastRenderedPageBreak/>
        <w:t>учатся понимать, что средства управления влияют на ожидаемый результат и что часто результат не соответствует цели и ожиданиям.</w:t>
      </w:r>
    </w:p>
    <w:p w:rsidR="00E76CBD" w:rsidRDefault="003D4E38">
      <w:pPr>
        <w:pStyle w:val="a3"/>
        <w:spacing w:before="2"/>
        <w:ind w:right="232" w:firstLine="710"/>
        <w:jc w:val="both"/>
      </w:pPr>
      <w:r>
        <w:t>В процессе осознанного управления своей учебной деятельностью и компьютером, школьники осваивают термины управления. Тема управления является важнейшей с точки зрения ФГОС второго поколения, поскольку в начальной школе необходимо научить детей управлять не только компьютером и своим временем, но и собой.</w:t>
      </w:r>
    </w:p>
    <w:p w:rsidR="00E76CBD" w:rsidRDefault="003D4E38">
      <w:pPr>
        <w:pStyle w:val="a3"/>
        <w:ind w:right="226" w:firstLine="710"/>
        <w:jc w:val="both"/>
      </w:pPr>
      <w:r>
        <w:t>Они учатся узнавать процессы управления в окружающей действительности, описывать их в терминах информатики, приводить примеры из своей жизни.</w:t>
      </w:r>
      <w:r>
        <w:rPr>
          <w:spacing w:val="40"/>
        </w:rPr>
        <w:t xml:space="preserve"> </w:t>
      </w:r>
      <w:r>
        <w:t>Школьники учатся видеть и понимать в окружающей</w:t>
      </w:r>
      <w:r>
        <w:rPr>
          <w:spacing w:val="-13"/>
        </w:rPr>
        <w:t xml:space="preserve"> </w:t>
      </w:r>
      <w:r>
        <w:t>действительности</w:t>
      </w:r>
      <w:r>
        <w:rPr>
          <w:spacing w:val="-13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только</w:t>
      </w:r>
      <w:r>
        <w:rPr>
          <w:spacing w:val="-13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t>отдельные</w:t>
      </w:r>
      <w:r>
        <w:rPr>
          <w:spacing w:val="-12"/>
        </w:rPr>
        <w:t xml:space="preserve"> </w:t>
      </w:r>
      <w:r>
        <w:t>объекты,</w:t>
      </w:r>
      <w:r>
        <w:rPr>
          <w:spacing w:val="-11"/>
        </w:rPr>
        <w:t xml:space="preserve"> </w:t>
      </w:r>
      <w:r>
        <w:t>но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связи и</w:t>
      </w:r>
      <w:r>
        <w:rPr>
          <w:spacing w:val="-3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собой,</w:t>
      </w:r>
      <w:r>
        <w:rPr>
          <w:spacing w:val="-1"/>
        </w:rPr>
        <w:t xml:space="preserve"> </w:t>
      </w:r>
      <w:r>
        <w:t>понимать, что</w:t>
      </w:r>
      <w:r>
        <w:rPr>
          <w:spacing w:val="-3"/>
        </w:rPr>
        <w:t xml:space="preserve"> </w:t>
      </w:r>
      <w:r>
        <w:t>управление –</w:t>
      </w:r>
      <w:r>
        <w:rPr>
          <w:spacing w:val="-2"/>
        </w:rPr>
        <w:t xml:space="preserve"> </w:t>
      </w:r>
      <w:r>
        <w:t>это особый, активный способ</w:t>
      </w:r>
      <w:r>
        <w:rPr>
          <w:spacing w:val="54"/>
        </w:rPr>
        <w:t xml:space="preserve"> </w:t>
      </w:r>
      <w:r>
        <w:t>отношений</w:t>
      </w:r>
      <w:r>
        <w:rPr>
          <w:spacing w:val="51"/>
        </w:rPr>
        <w:t xml:space="preserve"> </w:t>
      </w:r>
      <w:r>
        <w:t>между</w:t>
      </w:r>
      <w:r>
        <w:rPr>
          <w:spacing w:val="53"/>
        </w:rPr>
        <w:t xml:space="preserve"> </w:t>
      </w:r>
      <w:r>
        <w:t>объектами.</w:t>
      </w:r>
      <w:r>
        <w:rPr>
          <w:spacing w:val="59"/>
        </w:rPr>
        <w:t xml:space="preserve"> </w:t>
      </w:r>
      <w:r>
        <w:t>Видеть</w:t>
      </w:r>
      <w:r>
        <w:rPr>
          <w:spacing w:val="51"/>
        </w:rPr>
        <w:t xml:space="preserve"> </w:t>
      </w:r>
      <w:r>
        <w:t>отношения</w:t>
      </w:r>
      <w:r>
        <w:rPr>
          <w:spacing w:val="55"/>
        </w:rPr>
        <w:t xml:space="preserve"> </w:t>
      </w:r>
      <w:r>
        <w:t>–</w:t>
      </w:r>
      <w:r>
        <w:rPr>
          <w:spacing w:val="52"/>
        </w:rPr>
        <w:t xml:space="preserve"> </w:t>
      </w:r>
      <w:r>
        <w:t>значит</w:t>
      </w:r>
      <w:r>
        <w:rPr>
          <w:spacing w:val="56"/>
        </w:rPr>
        <w:t xml:space="preserve"> </w:t>
      </w:r>
      <w:r>
        <w:rPr>
          <w:spacing w:val="-2"/>
        </w:rPr>
        <w:t>учиться</w:t>
      </w:r>
    </w:p>
    <w:p w:rsidR="00E76CBD" w:rsidRDefault="003D4E38">
      <w:pPr>
        <w:pStyle w:val="a3"/>
        <w:spacing w:before="2"/>
        <w:ind w:right="234"/>
        <w:jc w:val="both"/>
      </w:pPr>
      <w:r>
        <w:t>«видеть»</w:t>
      </w:r>
      <w:r>
        <w:rPr>
          <w:spacing w:val="-8"/>
        </w:rPr>
        <w:t xml:space="preserve"> </w:t>
      </w:r>
      <w:r>
        <w:t>системы.</w:t>
      </w:r>
      <w:r>
        <w:rPr>
          <w:spacing w:val="-1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это,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очередь,</w:t>
      </w:r>
      <w:r>
        <w:rPr>
          <w:spacing w:val="-1"/>
        </w:rPr>
        <w:t xml:space="preserve"> </w:t>
      </w:r>
      <w:r>
        <w:t>способствует</w:t>
      </w:r>
      <w:r>
        <w:rPr>
          <w:spacing w:val="-5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учащихся начальной школы системного мышления, столь</w:t>
      </w:r>
      <w:r>
        <w:rPr>
          <w:spacing w:val="-1"/>
        </w:rPr>
        <w:t xml:space="preserve"> </w:t>
      </w:r>
      <w:r>
        <w:t>необходимого в</w:t>
      </w:r>
      <w:r>
        <w:rPr>
          <w:spacing w:val="-1"/>
        </w:rPr>
        <w:t xml:space="preserve"> </w:t>
      </w:r>
      <w:r>
        <w:t xml:space="preserve">современной жизни наряду с </w:t>
      </w:r>
      <w:proofErr w:type="gramStart"/>
      <w:r>
        <w:t>логическим</w:t>
      </w:r>
      <w:proofErr w:type="gramEnd"/>
      <w:r>
        <w:t xml:space="preserve"> и алгоритмическим.</w:t>
      </w:r>
      <w:r>
        <w:rPr>
          <w:spacing w:val="40"/>
        </w:rPr>
        <w:t xml:space="preserve"> </w:t>
      </w:r>
      <w:r>
        <w:t>Логическое и алгоритмическое мышление также являются предметом целенаправленного формирования и развития в четвертом классе с помощью соответствующих заданий и упражнений.</w:t>
      </w:r>
    </w:p>
    <w:p w:rsidR="00E76CBD" w:rsidRDefault="003D4E38">
      <w:pPr>
        <w:pStyle w:val="a3"/>
        <w:ind w:right="230" w:firstLine="715"/>
        <w:jc w:val="both"/>
      </w:pPr>
      <w:proofErr w:type="gramStart"/>
      <w:r>
        <w:t>Кроме</w:t>
      </w:r>
      <w:r>
        <w:rPr>
          <w:spacing w:val="-8"/>
        </w:rPr>
        <w:t xml:space="preserve"> </w:t>
      </w:r>
      <w:r>
        <w:t>того,</w:t>
      </w:r>
      <w:r>
        <w:rPr>
          <w:spacing w:val="-3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предусматривается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 на образовательных платформах:</w:t>
      </w:r>
      <w:proofErr w:type="gramEnd"/>
      <w:r>
        <w:t xml:space="preserve"> </w:t>
      </w:r>
      <w:proofErr w:type="spellStart"/>
      <w:r>
        <w:t>Учи</w:t>
      </w:r>
      <w:proofErr w:type="gramStart"/>
      <w:r>
        <w:t>.р</w:t>
      </w:r>
      <w:proofErr w:type="gramEnd"/>
      <w:r>
        <w:t>у</w:t>
      </w:r>
      <w:proofErr w:type="spellEnd"/>
      <w:r>
        <w:t xml:space="preserve">, </w:t>
      </w:r>
      <w:proofErr w:type="spellStart"/>
      <w:r>
        <w:t>ЯндексУчебник</w:t>
      </w:r>
      <w:proofErr w:type="spellEnd"/>
      <w:r>
        <w:t xml:space="preserve">, РЭШ, Сириус, </w:t>
      </w:r>
      <w:proofErr w:type="spellStart"/>
      <w:r>
        <w:t>Инфоурок</w:t>
      </w:r>
      <w:proofErr w:type="spellEnd"/>
      <w:r>
        <w:t xml:space="preserve">. Все платформы в целом имеют хорошую образовательную базу, которая способствует улучшению результатов обучения. При этом разработчики заданий постоянно вносят коррективы и усовершенствования в процесс прохождения. Стоит отметить, что </w:t>
      </w:r>
      <w:proofErr w:type="spellStart"/>
      <w:r>
        <w:t>цифровизация</w:t>
      </w:r>
      <w:proofErr w:type="spellEnd"/>
      <w:r>
        <w:t xml:space="preserve"> обучения неизбежна, но использование указанных ресурсов способствует развитию ИК</w:t>
      </w:r>
      <w:proofErr w:type="gramStart"/>
      <w:r>
        <w:t>Т-</w:t>
      </w:r>
      <w:proofErr w:type="gramEnd"/>
      <w:r>
        <w:t xml:space="preserve"> компетенций и углублению результатов образования обучающихся.</w:t>
      </w:r>
    </w:p>
    <w:p w:rsidR="00E76CBD" w:rsidRDefault="00E76CBD">
      <w:pPr>
        <w:pStyle w:val="a3"/>
        <w:spacing w:before="5"/>
        <w:ind w:left="0"/>
      </w:pPr>
    </w:p>
    <w:p w:rsidR="00E76CBD" w:rsidRDefault="003D4E38">
      <w:pPr>
        <w:ind w:left="517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деятельности.</w:t>
      </w:r>
    </w:p>
    <w:p w:rsidR="00E76CBD" w:rsidRDefault="00E76CBD">
      <w:pPr>
        <w:pStyle w:val="a3"/>
        <w:spacing w:before="163"/>
        <w:ind w:left="0"/>
        <w:rPr>
          <w:b/>
        </w:rPr>
      </w:pPr>
    </w:p>
    <w:p w:rsidR="00E76CBD" w:rsidRDefault="003D4E38">
      <w:pPr>
        <w:spacing w:line="320" w:lineRule="exact"/>
        <w:ind w:left="219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результаты.</w:t>
      </w:r>
    </w:p>
    <w:p w:rsidR="00E76CBD" w:rsidRDefault="003D4E38">
      <w:pPr>
        <w:pStyle w:val="a3"/>
        <w:ind w:firstLine="706"/>
      </w:pPr>
      <w:r>
        <w:t>Эти</w:t>
      </w:r>
      <w:r>
        <w:rPr>
          <w:spacing w:val="36"/>
        </w:rPr>
        <w:t xml:space="preserve"> </w:t>
      </w:r>
      <w:r>
        <w:t>требования</w:t>
      </w:r>
      <w:r>
        <w:rPr>
          <w:spacing w:val="37"/>
        </w:rPr>
        <w:t xml:space="preserve"> </w:t>
      </w:r>
      <w:r>
        <w:t>достигаются</w:t>
      </w:r>
      <w:r>
        <w:rPr>
          <w:spacing w:val="38"/>
        </w:rPr>
        <w:t xml:space="preserve"> </w:t>
      </w:r>
      <w:r>
        <w:t>под</w:t>
      </w:r>
      <w:r>
        <w:rPr>
          <w:spacing w:val="38"/>
        </w:rPr>
        <w:t xml:space="preserve"> </w:t>
      </w:r>
      <w:r>
        <w:t>воздействием</w:t>
      </w:r>
      <w:r>
        <w:rPr>
          <w:spacing w:val="38"/>
        </w:rPr>
        <w:t xml:space="preserve"> </w:t>
      </w:r>
      <w:r>
        <w:t>применения</w:t>
      </w:r>
      <w:r>
        <w:rPr>
          <w:spacing w:val="37"/>
        </w:rPr>
        <w:t xml:space="preserve"> </w:t>
      </w:r>
      <w:r>
        <w:t>методики обучения и особых отношений «учитель — ученик»: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40"/>
          <w:tab w:val="left" w:pos="2551"/>
          <w:tab w:val="left" w:pos="3002"/>
          <w:tab w:val="left" w:pos="4786"/>
          <w:tab w:val="left" w:pos="5223"/>
          <w:tab w:val="left" w:pos="7299"/>
        </w:tabs>
        <w:spacing w:before="7" w:line="230" w:lineRule="auto"/>
        <w:ind w:right="236"/>
        <w:jc w:val="lef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способность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саморазвитию,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сформированность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мотивации к обучению и познанию;</w:t>
      </w:r>
    </w:p>
    <w:p w:rsidR="00E76CBD" w:rsidRDefault="00E76CBD">
      <w:pPr>
        <w:spacing w:line="230" w:lineRule="auto"/>
        <w:rPr>
          <w:sz w:val="28"/>
        </w:rPr>
        <w:sectPr w:rsidR="00E76CBD">
          <w:pgSz w:w="11910" w:h="16840"/>
          <w:pgMar w:top="1040" w:right="620" w:bottom="280" w:left="1480" w:header="720" w:footer="720" w:gutter="0"/>
          <w:cols w:space="720"/>
        </w:sectPr>
      </w:pPr>
    </w:p>
    <w:p w:rsidR="00E76CBD" w:rsidRDefault="003D4E38">
      <w:pPr>
        <w:pStyle w:val="a4"/>
        <w:numPr>
          <w:ilvl w:val="0"/>
          <w:numId w:val="2"/>
        </w:numPr>
        <w:tabs>
          <w:tab w:val="left" w:pos="940"/>
          <w:tab w:val="left" w:pos="3915"/>
          <w:tab w:val="left" w:pos="5429"/>
          <w:tab w:val="left" w:pos="7448"/>
          <w:tab w:val="left" w:pos="9281"/>
        </w:tabs>
        <w:spacing w:before="78" w:line="230" w:lineRule="auto"/>
        <w:ind w:right="228"/>
        <w:jc w:val="left"/>
        <w:rPr>
          <w:sz w:val="28"/>
        </w:rPr>
      </w:pPr>
      <w:proofErr w:type="gramStart"/>
      <w:r>
        <w:rPr>
          <w:spacing w:val="-2"/>
          <w:sz w:val="28"/>
        </w:rPr>
        <w:lastRenderedPageBreak/>
        <w:t>ценностно-смысловые</w:t>
      </w:r>
      <w:r>
        <w:rPr>
          <w:sz w:val="28"/>
        </w:rPr>
        <w:tab/>
      </w:r>
      <w:r>
        <w:rPr>
          <w:spacing w:val="-2"/>
          <w:sz w:val="28"/>
        </w:rPr>
        <w:t>установки</w:t>
      </w:r>
      <w:r>
        <w:rPr>
          <w:sz w:val="28"/>
        </w:rPr>
        <w:tab/>
      </w:r>
      <w:r>
        <w:rPr>
          <w:spacing w:val="-2"/>
          <w:sz w:val="28"/>
        </w:rPr>
        <w:t>обучающихся,</w:t>
      </w:r>
      <w:r>
        <w:rPr>
          <w:sz w:val="28"/>
        </w:rPr>
        <w:tab/>
      </w:r>
      <w:r>
        <w:rPr>
          <w:spacing w:val="-2"/>
          <w:sz w:val="28"/>
        </w:rPr>
        <w:t>отражающие</w:t>
      </w:r>
      <w:r>
        <w:rPr>
          <w:sz w:val="28"/>
        </w:rPr>
        <w:tab/>
      </w:r>
      <w:r>
        <w:rPr>
          <w:spacing w:val="-6"/>
          <w:sz w:val="28"/>
        </w:rPr>
        <w:t xml:space="preserve">их </w:t>
      </w:r>
      <w:r>
        <w:rPr>
          <w:sz w:val="28"/>
        </w:rPr>
        <w:t>индивидуально-личностные позиции;</w:t>
      </w:r>
      <w:proofErr w:type="gramEnd"/>
    </w:p>
    <w:p w:rsidR="00E76CBD" w:rsidRDefault="003D4E38">
      <w:pPr>
        <w:pStyle w:val="a4"/>
        <w:numPr>
          <w:ilvl w:val="0"/>
          <w:numId w:val="2"/>
        </w:numPr>
        <w:tabs>
          <w:tab w:val="left" w:pos="939"/>
        </w:tabs>
        <w:spacing w:line="336" w:lineRule="exact"/>
        <w:ind w:left="939" w:right="0" w:hanging="359"/>
        <w:jc w:val="left"/>
        <w:rPr>
          <w:sz w:val="28"/>
        </w:rPr>
      </w:pPr>
      <w:r>
        <w:rPr>
          <w:sz w:val="28"/>
        </w:rPr>
        <w:t>социальные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компетенции;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39"/>
        </w:tabs>
        <w:spacing w:line="336" w:lineRule="exact"/>
        <w:ind w:left="939" w:right="0" w:hanging="359"/>
        <w:jc w:val="left"/>
        <w:rPr>
          <w:sz w:val="28"/>
        </w:rPr>
      </w:pPr>
      <w:r>
        <w:rPr>
          <w:sz w:val="28"/>
        </w:rPr>
        <w:t>личностные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качества.</w:t>
      </w:r>
    </w:p>
    <w:p w:rsidR="00E76CBD" w:rsidRDefault="003D4E38">
      <w:pPr>
        <w:spacing w:before="312" w:line="319" w:lineRule="exact"/>
        <w:ind w:left="219"/>
        <w:jc w:val="both"/>
        <w:rPr>
          <w:b/>
          <w:sz w:val="28"/>
        </w:rPr>
      </w:pPr>
      <w:proofErr w:type="spellStart"/>
      <w:r>
        <w:rPr>
          <w:b/>
          <w:spacing w:val="-2"/>
          <w:sz w:val="28"/>
        </w:rPr>
        <w:t>Метапредметные</w:t>
      </w:r>
      <w:proofErr w:type="spellEnd"/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результаты.</w:t>
      </w:r>
    </w:p>
    <w:p w:rsidR="00E76CBD" w:rsidRDefault="003D4E38">
      <w:pPr>
        <w:pStyle w:val="a3"/>
        <w:ind w:right="230" w:firstLine="706"/>
        <w:jc w:val="both"/>
      </w:pPr>
      <w:r>
        <w:t>Эти требования достигаются при освоении теоретического содержания курса, при решении учебных задач в рабочей тетради и на компьютере, при выполнении проектов во внеурочное время — это освоение УУД: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39"/>
        </w:tabs>
        <w:spacing w:line="333" w:lineRule="exact"/>
        <w:ind w:left="939" w:right="0" w:hanging="359"/>
        <w:jc w:val="left"/>
        <w:rPr>
          <w:sz w:val="28"/>
        </w:rPr>
      </w:pPr>
      <w:r>
        <w:rPr>
          <w:spacing w:val="-2"/>
          <w:sz w:val="28"/>
        </w:rPr>
        <w:t>познавательных;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39"/>
        </w:tabs>
        <w:spacing w:line="329" w:lineRule="exact"/>
        <w:ind w:left="939" w:right="0" w:hanging="359"/>
        <w:jc w:val="left"/>
        <w:rPr>
          <w:sz w:val="28"/>
        </w:rPr>
      </w:pPr>
      <w:r>
        <w:rPr>
          <w:spacing w:val="-2"/>
          <w:sz w:val="28"/>
        </w:rPr>
        <w:t>регулятивных;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39"/>
        </w:tabs>
        <w:spacing w:line="329" w:lineRule="exact"/>
        <w:ind w:left="939" w:right="0" w:hanging="359"/>
        <w:jc w:val="left"/>
        <w:rPr>
          <w:sz w:val="28"/>
        </w:rPr>
      </w:pPr>
      <w:r>
        <w:rPr>
          <w:spacing w:val="-2"/>
          <w:sz w:val="28"/>
        </w:rPr>
        <w:t>коммуникативных;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40"/>
        </w:tabs>
        <w:spacing w:line="230" w:lineRule="auto"/>
        <w:ind w:right="242"/>
        <w:jc w:val="left"/>
        <w:rPr>
          <w:sz w:val="28"/>
        </w:rPr>
      </w:pPr>
      <w:r>
        <w:rPr>
          <w:sz w:val="28"/>
        </w:rPr>
        <w:t>овладение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межпредметными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40"/>
          <w:sz w:val="28"/>
        </w:rPr>
        <w:t xml:space="preserve"> </w:t>
      </w:r>
      <w:r>
        <w:rPr>
          <w:sz w:val="28"/>
        </w:rPr>
        <w:t>(объект,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система,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действие, алгоритм и др.).</w:t>
      </w:r>
    </w:p>
    <w:p w:rsidR="00E76CBD" w:rsidRDefault="00E76CBD">
      <w:pPr>
        <w:pStyle w:val="a3"/>
        <w:spacing w:before="6"/>
        <w:ind w:left="0"/>
      </w:pPr>
    </w:p>
    <w:p w:rsidR="00E76CBD" w:rsidRDefault="003D4E38">
      <w:pPr>
        <w:spacing w:line="319" w:lineRule="exact"/>
        <w:ind w:left="219"/>
        <w:jc w:val="both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результаты.</w:t>
      </w:r>
    </w:p>
    <w:p w:rsidR="00E76CBD" w:rsidRDefault="003D4E38">
      <w:pPr>
        <w:pStyle w:val="a3"/>
        <w:ind w:right="235" w:firstLine="706"/>
        <w:jc w:val="both"/>
      </w:pPr>
      <w:r>
        <w:t>Эти требования достигаются при освоении теоретического содержания курса, при решении учебных задач в рабочей тетради и на компьютере, при выполнении заданий и проектов во внеурочное время.</w:t>
      </w:r>
    </w:p>
    <w:p w:rsidR="00E76CBD" w:rsidRDefault="003D4E38">
      <w:pPr>
        <w:pStyle w:val="a4"/>
        <w:numPr>
          <w:ilvl w:val="0"/>
          <w:numId w:val="1"/>
        </w:numPr>
        <w:tabs>
          <w:tab w:val="left" w:pos="924"/>
          <w:tab w:val="left" w:pos="2870"/>
        </w:tabs>
        <w:ind w:right="230" w:firstLine="355"/>
        <w:rPr>
          <w:sz w:val="28"/>
        </w:rPr>
      </w:pPr>
      <w:proofErr w:type="gramStart"/>
      <w:r>
        <w:rPr>
          <w:sz w:val="28"/>
        </w:rPr>
        <w:t xml:space="preserve">овладение простейшими способами представления и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</w:t>
      </w:r>
      <w:r>
        <w:rPr>
          <w:spacing w:val="-2"/>
          <w:sz w:val="28"/>
        </w:rPr>
        <w:t>статистических</w:t>
      </w:r>
      <w:r>
        <w:rPr>
          <w:sz w:val="28"/>
        </w:rPr>
        <w:tab/>
        <w:t>характеристик,</w:t>
      </w:r>
      <w:r>
        <w:rPr>
          <w:spacing w:val="-16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вероятностных свойств окружающих явлений при принятии решений;</w:t>
      </w:r>
      <w:proofErr w:type="gramEnd"/>
    </w:p>
    <w:p w:rsidR="00E76CBD" w:rsidRDefault="003D4E38">
      <w:pPr>
        <w:pStyle w:val="a4"/>
        <w:numPr>
          <w:ilvl w:val="0"/>
          <w:numId w:val="1"/>
        </w:numPr>
        <w:tabs>
          <w:tab w:val="left" w:pos="924"/>
        </w:tabs>
        <w:ind w:right="238" w:firstLine="355"/>
        <w:rPr>
          <w:sz w:val="28"/>
        </w:rPr>
      </w:pPr>
      <w:r>
        <w:rPr>
          <w:sz w:val="28"/>
        </w:rPr>
        <w:t>развитие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8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7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-18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-17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8"/>
          <w:sz w:val="28"/>
        </w:rPr>
        <w:t xml:space="preserve"> </w:t>
      </w:r>
      <w:r>
        <w:rPr>
          <w:sz w:val="28"/>
        </w:rPr>
        <w:t>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расчётах;</w:t>
      </w:r>
    </w:p>
    <w:p w:rsidR="00E76CBD" w:rsidRDefault="003D4E38">
      <w:pPr>
        <w:pStyle w:val="a4"/>
        <w:numPr>
          <w:ilvl w:val="0"/>
          <w:numId w:val="1"/>
        </w:numPr>
        <w:tabs>
          <w:tab w:val="left" w:pos="924"/>
        </w:tabs>
        <w:ind w:right="232" w:firstLine="355"/>
        <w:rPr>
          <w:sz w:val="28"/>
        </w:rPr>
      </w:pPr>
      <w:r>
        <w:rPr>
          <w:sz w:val="28"/>
        </w:rPr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</w:t>
      </w:r>
      <w:proofErr w:type="gramStart"/>
      <w:r>
        <w:rPr>
          <w:sz w:val="28"/>
        </w:rPr>
        <w:t>основными</w:t>
      </w:r>
      <w:proofErr w:type="gramEnd"/>
      <w:r>
        <w:rPr>
          <w:sz w:val="28"/>
        </w:rPr>
        <w:t xml:space="preserve"> алгоритмическими структурами–линейной, условной и циклической;</w:t>
      </w:r>
    </w:p>
    <w:p w:rsidR="00E76CBD" w:rsidRDefault="003D4E38">
      <w:pPr>
        <w:pStyle w:val="a4"/>
        <w:numPr>
          <w:ilvl w:val="0"/>
          <w:numId w:val="1"/>
        </w:numPr>
        <w:tabs>
          <w:tab w:val="left" w:pos="924"/>
        </w:tabs>
        <w:ind w:right="227" w:firstLine="355"/>
        <w:rPr>
          <w:sz w:val="28"/>
        </w:rPr>
      </w:pPr>
      <w:r>
        <w:rPr>
          <w:sz w:val="28"/>
        </w:rPr>
        <w:t>формирование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структурирования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E76CBD" w:rsidRDefault="003D4E38">
      <w:pPr>
        <w:pStyle w:val="a4"/>
        <w:numPr>
          <w:ilvl w:val="0"/>
          <w:numId w:val="1"/>
        </w:numPr>
        <w:tabs>
          <w:tab w:val="left" w:pos="924"/>
        </w:tabs>
        <w:ind w:right="237" w:firstLine="355"/>
        <w:rPr>
          <w:sz w:val="28"/>
        </w:rPr>
      </w:pPr>
      <w:r>
        <w:rPr>
          <w:sz w:val="28"/>
        </w:rPr>
        <w:t>формирование навыков и умений безопасного и целесообразного 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компьютерными программами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Интернете, умения соблюдать нормы информационной этики и права.</w:t>
      </w:r>
    </w:p>
    <w:p w:rsidR="00E76CBD" w:rsidRDefault="00E76CBD">
      <w:pPr>
        <w:jc w:val="both"/>
        <w:rPr>
          <w:sz w:val="28"/>
        </w:rPr>
        <w:sectPr w:rsidR="00E76CBD">
          <w:pgSz w:w="11910" w:h="16840"/>
          <w:pgMar w:top="1040" w:right="620" w:bottom="280" w:left="1480" w:header="720" w:footer="720" w:gutter="0"/>
          <w:cols w:space="720"/>
        </w:sectPr>
      </w:pPr>
    </w:p>
    <w:p w:rsidR="00E76CBD" w:rsidRDefault="003D4E38">
      <w:pPr>
        <w:pStyle w:val="a3"/>
        <w:spacing w:before="69"/>
        <w:ind w:right="228" w:firstLine="706"/>
        <w:jc w:val="both"/>
      </w:pPr>
      <w:r>
        <w:lastRenderedPageBreak/>
        <w:t xml:space="preserve">С точки зрения достижения планируемых результатов обучения наиболее ценными являются следующие </w:t>
      </w:r>
      <w:r>
        <w:rPr>
          <w:b/>
        </w:rPr>
        <w:t>компетенции</w:t>
      </w:r>
      <w:r>
        <w:t>, отраженные в содержании курса: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24"/>
        </w:tabs>
        <w:spacing w:before="9" w:line="235" w:lineRule="auto"/>
        <w:ind w:left="219" w:firstLine="360"/>
        <w:rPr>
          <w:sz w:val="28"/>
        </w:rPr>
      </w:pPr>
      <w:r>
        <w:rPr>
          <w:b/>
          <w:sz w:val="28"/>
        </w:rPr>
        <w:t xml:space="preserve">наблюдать за объектами </w:t>
      </w:r>
      <w:r>
        <w:rPr>
          <w:sz w:val="28"/>
        </w:rPr>
        <w:t xml:space="preserve">окружающего мира; обнаруживать изменения, происходящие с объектом, и учиться устно и письменно описывать объекты по результатам наблюдений, опытов, работы с </w:t>
      </w:r>
      <w:r>
        <w:rPr>
          <w:spacing w:val="-2"/>
          <w:sz w:val="28"/>
        </w:rPr>
        <w:t>информацией;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24"/>
        </w:tabs>
        <w:spacing w:before="10" w:line="235" w:lineRule="auto"/>
        <w:ind w:left="219" w:firstLine="360"/>
        <w:rPr>
          <w:sz w:val="28"/>
        </w:rPr>
      </w:pPr>
      <w:r>
        <w:rPr>
          <w:b/>
          <w:sz w:val="28"/>
        </w:rPr>
        <w:t xml:space="preserve">соотносить результаты </w:t>
      </w:r>
      <w:r>
        <w:rPr>
          <w:sz w:val="28"/>
        </w:rPr>
        <w:t>наблюдения с целью, соотносить результаты проведения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опыта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целью,</w:t>
      </w:r>
      <w:r>
        <w:rPr>
          <w:spacing w:val="-13"/>
          <w:sz w:val="28"/>
        </w:rPr>
        <w:t xml:space="preserve"> </w:t>
      </w:r>
      <w:r>
        <w:rPr>
          <w:sz w:val="28"/>
        </w:rPr>
        <w:t>т.</w:t>
      </w:r>
      <w:r>
        <w:rPr>
          <w:spacing w:val="-9"/>
          <w:sz w:val="28"/>
        </w:rPr>
        <w:t xml:space="preserve"> </w:t>
      </w:r>
      <w:r>
        <w:rPr>
          <w:sz w:val="28"/>
        </w:rPr>
        <w:t>е.</w:t>
      </w:r>
      <w:r>
        <w:rPr>
          <w:spacing w:val="-13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-1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-11"/>
          <w:sz w:val="28"/>
        </w:rPr>
        <w:t xml:space="preserve"> </w:t>
      </w:r>
      <w:r>
        <w:rPr>
          <w:sz w:val="28"/>
        </w:rPr>
        <w:t>«Удалось</w:t>
      </w:r>
      <w:r>
        <w:rPr>
          <w:spacing w:val="-17"/>
          <w:sz w:val="28"/>
        </w:rPr>
        <w:t xml:space="preserve"> </w:t>
      </w:r>
      <w:r>
        <w:rPr>
          <w:sz w:val="28"/>
        </w:rPr>
        <w:t>ли</w:t>
      </w:r>
      <w:r>
        <w:rPr>
          <w:spacing w:val="-15"/>
          <w:sz w:val="28"/>
        </w:rPr>
        <w:t xml:space="preserve"> </w:t>
      </w:r>
      <w:r>
        <w:rPr>
          <w:sz w:val="28"/>
        </w:rPr>
        <w:t>достичь поставленной цели?»;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24"/>
        </w:tabs>
        <w:spacing w:before="1" w:line="237" w:lineRule="auto"/>
        <w:ind w:left="219" w:right="229" w:firstLine="360"/>
        <w:rPr>
          <w:sz w:val="28"/>
        </w:rPr>
      </w:pPr>
      <w:r>
        <w:rPr>
          <w:sz w:val="28"/>
        </w:rPr>
        <w:t xml:space="preserve">устно и письменно </w:t>
      </w:r>
      <w:r>
        <w:rPr>
          <w:b/>
          <w:sz w:val="28"/>
        </w:rPr>
        <w:t xml:space="preserve">представлять информацию </w:t>
      </w:r>
      <w:r>
        <w:rPr>
          <w:sz w:val="28"/>
        </w:rPr>
        <w:t>о наблюдаемом объекте, т. е. создавать текстовую или графическую модель наблюдаемого объекта с помощью компьютера с использованием текстового или графического редактора;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24"/>
        </w:tabs>
        <w:spacing w:before="5" w:line="235" w:lineRule="auto"/>
        <w:ind w:left="219" w:firstLine="360"/>
        <w:rPr>
          <w:sz w:val="28"/>
        </w:rPr>
      </w:pPr>
      <w:r>
        <w:rPr>
          <w:b/>
          <w:sz w:val="28"/>
        </w:rPr>
        <w:t>понимать</w:t>
      </w:r>
      <w:r>
        <w:rPr>
          <w:sz w:val="28"/>
        </w:rPr>
        <w:t xml:space="preserve">, что освоение собственно информационных технологий (текстового и графического редакторов) является не самоцелью, а </w:t>
      </w:r>
      <w:r>
        <w:rPr>
          <w:b/>
          <w:sz w:val="28"/>
        </w:rPr>
        <w:t>способом деятельности</w:t>
      </w:r>
      <w:r>
        <w:rPr>
          <w:b/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интегративном</w:t>
      </w:r>
      <w:r>
        <w:rPr>
          <w:spacing w:val="-18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7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18"/>
          <w:sz w:val="28"/>
        </w:rPr>
        <w:t xml:space="preserve"> </w:t>
      </w:r>
      <w:r>
        <w:rPr>
          <w:sz w:val="28"/>
        </w:rPr>
        <w:t>(под</w:t>
      </w:r>
      <w:r>
        <w:rPr>
          <w:spacing w:val="-17"/>
          <w:sz w:val="28"/>
        </w:rPr>
        <w:t xml:space="preserve"> </w:t>
      </w:r>
      <w:r>
        <w:rPr>
          <w:sz w:val="28"/>
        </w:rPr>
        <w:t>описанием понимается создание информационной модели текста, рисунка и др.);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24"/>
        </w:tabs>
        <w:spacing w:before="10" w:line="235" w:lineRule="auto"/>
        <w:ind w:left="219" w:firstLine="360"/>
        <w:rPr>
          <w:sz w:val="28"/>
        </w:rPr>
      </w:pPr>
      <w:proofErr w:type="gramStart"/>
      <w:r>
        <w:rPr>
          <w:b/>
          <w:sz w:val="28"/>
        </w:rPr>
        <w:t xml:space="preserve">выявлять </w:t>
      </w:r>
      <w:r>
        <w:rPr>
          <w:sz w:val="28"/>
        </w:rPr>
        <w:t>отдельные признаки, характерные для сопоставляемых объектов;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информационного моделирования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 анализировать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40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(ответы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40"/>
          <w:sz w:val="28"/>
        </w:rPr>
        <w:t xml:space="preserve"> </w:t>
      </w:r>
      <w:r>
        <w:rPr>
          <w:sz w:val="28"/>
        </w:rPr>
        <w:t>«Чем</w:t>
      </w:r>
      <w:r>
        <w:rPr>
          <w:spacing w:val="40"/>
          <w:sz w:val="28"/>
        </w:rPr>
        <w:t xml:space="preserve"> </w:t>
      </w:r>
      <w:r>
        <w:rPr>
          <w:sz w:val="28"/>
        </w:rPr>
        <w:t>похожи?»,</w:t>
      </w:r>
      <w:proofErr w:type="gramEnd"/>
    </w:p>
    <w:p w:rsidR="00E76CBD" w:rsidRDefault="003D4E38">
      <w:pPr>
        <w:pStyle w:val="a3"/>
        <w:ind w:right="229"/>
        <w:jc w:val="both"/>
      </w:pPr>
      <w:proofErr w:type="gramStart"/>
      <w:r>
        <w:t>«Чем не похожи?»); объединять предметы по общему признаку (что лишнее, кто лишний, такие же, как..., такой же, как...), различать целое и часть.</w:t>
      </w:r>
      <w:proofErr w:type="gramEnd"/>
      <w:r>
        <w:t xml:space="preserve"> Создание информационной модели может сопровождаться проведением простейших измерений разными способами. В процессе познания свойств изучаемых объектов осуществляется сложная мыслительная деятельность с использованием уже готовых предметных, знаковых и графических моделей;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24"/>
        </w:tabs>
        <w:spacing w:before="6" w:line="235" w:lineRule="auto"/>
        <w:ind w:left="219" w:firstLine="360"/>
        <w:rPr>
          <w:sz w:val="28"/>
        </w:rPr>
      </w:pPr>
      <w:r>
        <w:rPr>
          <w:b/>
          <w:sz w:val="28"/>
        </w:rPr>
        <w:t xml:space="preserve">решать творческие задачи </w:t>
      </w:r>
      <w:r>
        <w:rPr>
          <w:sz w:val="28"/>
        </w:rPr>
        <w:t>на уровне комбинаций, преобразования, анализа информации при выполнении упражнений на компьютере и компьютерных проектов;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24"/>
        </w:tabs>
        <w:spacing w:before="2" w:line="237" w:lineRule="auto"/>
        <w:ind w:left="219" w:firstLine="360"/>
        <w:rPr>
          <w:sz w:val="28"/>
        </w:rPr>
      </w:pPr>
      <w:r>
        <w:rPr>
          <w:b/>
          <w:sz w:val="28"/>
        </w:rPr>
        <w:t xml:space="preserve">самостоятельно составлять </w:t>
      </w:r>
      <w:r>
        <w:rPr>
          <w:sz w:val="28"/>
        </w:rPr>
        <w:t>план действий (замысел), проявлять оригинальность при решении творческой конструкторской задачи, создавать творческие работы (сообщения, небольшие сочинения, графические работы), разыгрывать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воображаемые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ситуации, создавая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-1"/>
          <w:sz w:val="28"/>
        </w:rPr>
        <w:t xml:space="preserve"> </w:t>
      </w:r>
      <w:r>
        <w:rPr>
          <w:sz w:val="28"/>
        </w:rPr>
        <w:t>мультимедийные объекты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презентации,</w:t>
      </w:r>
      <w:r>
        <w:rPr>
          <w:spacing w:val="1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8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1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15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2"/>
          <w:sz w:val="28"/>
        </w:rPr>
        <w:t xml:space="preserve"> </w:t>
      </w:r>
      <w:r>
        <w:rPr>
          <w:spacing w:val="-2"/>
          <w:sz w:val="28"/>
        </w:rPr>
        <w:t>типа:</w:t>
      </w:r>
    </w:p>
    <w:p w:rsidR="00E76CBD" w:rsidRDefault="003D4E38">
      <w:pPr>
        <w:pStyle w:val="a3"/>
        <w:spacing w:before="2"/>
        <w:ind w:right="241"/>
        <w:jc w:val="both"/>
      </w:pPr>
      <w:r>
        <w:t>«...и/или...», «если... то...», «не только, но и...» и давать элементарное обоснование высказанного суждения;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24"/>
        </w:tabs>
        <w:spacing w:before="2" w:line="237" w:lineRule="auto"/>
        <w:ind w:left="219" w:right="232" w:firstLine="360"/>
        <w:rPr>
          <w:sz w:val="28"/>
        </w:rPr>
      </w:pPr>
      <w:r>
        <w:rPr>
          <w:b/>
          <w:sz w:val="28"/>
        </w:rPr>
        <w:t xml:space="preserve">овладевать первоначальными умениями </w:t>
      </w:r>
      <w:r>
        <w:rPr>
          <w:sz w:val="28"/>
        </w:rPr>
        <w:t>передачи, поиска, преобразования, хранения информации, использования компьютера; при выполнении интерактивных компьютерных заданий и развивающих упражнений — поиском (проверкой) необходимой информации в интерактивном компьютерном словаре, электронном каталоге библиотеки. Одновременно</w:t>
      </w:r>
      <w:r>
        <w:rPr>
          <w:spacing w:val="12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1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3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3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2"/>
          <w:sz w:val="28"/>
        </w:rPr>
        <w:t xml:space="preserve"> </w:t>
      </w:r>
      <w:r>
        <w:rPr>
          <w:spacing w:val="-2"/>
          <w:sz w:val="28"/>
        </w:rPr>
        <w:t>представления</w:t>
      </w:r>
    </w:p>
    <w:p w:rsidR="00E76CBD" w:rsidRDefault="00E76CBD">
      <w:pPr>
        <w:spacing w:line="237" w:lineRule="auto"/>
        <w:jc w:val="both"/>
        <w:rPr>
          <w:sz w:val="28"/>
        </w:rPr>
        <w:sectPr w:rsidR="00E76CBD">
          <w:pgSz w:w="11910" w:h="16840"/>
          <w:pgMar w:top="1360" w:right="620" w:bottom="280" w:left="1480" w:header="720" w:footer="720" w:gutter="0"/>
          <w:cols w:space="720"/>
        </w:sectPr>
      </w:pPr>
    </w:p>
    <w:p w:rsidR="00E76CBD" w:rsidRDefault="003D4E38">
      <w:pPr>
        <w:pStyle w:val="a3"/>
        <w:spacing w:before="67"/>
        <w:ind w:right="238"/>
        <w:jc w:val="both"/>
      </w:pPr>
      <w:r>
        <w:lastRenderedPageBreak/>
        <w:t>информации, в том числе в табличном виде, упорядочения информации по алфавиту и числовым параметрам (возрастанию и убыванию);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24"/>
        </w:tabs>
        <w:spacing w:before="2" w:line="237" w:lineRule="auto"/>
        <w:ind w:left="219" w:right="230" w:firstLine="360"/>
        <w:rPr>
          <w:sz w:val="28"/>
        </w:rPr>
      </w:pPr>
      <w:r>
        <w:rPr>
          <w:b/>
          <w:sz w:val="28"/>
        </w:rPr>
        <w:t>получать опыт организации своей деятельности</w:t>
      </w:r>
      <w:r>
        <w:rPr>
          <w:sz w:val="28"/>
        </w:rPr>
        <w:t xml:space="preserve">, выполняя специально разработанные для этого интерактивные задания. Это задания, </w:t>
      </w:r>
      <w:r>
        <w:rPr>
          <w:sz w:val="28"/>
        </w:rPr>
        <w:lastRenderedPageBreak/>
        <w:t>предусматривающие выполнение инструкций, точное следование образцу и простейшим алгоритмам, самостоятельное установление последовательности действий при выполнении интерактивной учебной задачи, когда требуется ответ на вопрос «В какой последовательности следует это делать, чтобы достичь цели? »;</w:t>
      </w:r>
    </w:p>
    <w:p w:rsidR="00E76CBD" w:rsidRDefault="003D4E38">
      <w:pPr>
        <w:pStyle w:val="a4"/>
        <w:numPr>
          <w:ilvl w:val="0"/>
          <w:numId w:val="2"/>
        </w:numPr>
        <w:tabs>
          <w:tab w:val="left" w:pos="924"/>
        </w:tabs>
        <w:spacing w:before="14" w:line="235" w:lineRule="auto"/>
        <w:ind w:left="219" w:firstLine="360"/>
        <w:rPr>
          <w:sz w:val="28"/>
        </w:rPr>
      </w:pPr>
      <w:r>
        <w:rPr>
          <w:b/>
          <w:sz w:val="28"/>
        </w:rPr>
        <w:t>получать опыт рефлексивной деятельности</w:t>
      </w:r>
      <w:r>
        <w:rPr>
          <w:sz w:val="28"/>
        </w:rPr>
        <w:t xml:space="preserve">, выполняя особый класс упражнений и интерактивных заданий. </w:t>
      </w:r>
      <w:proofErr w:type="gramStart"/>
      <w:r>
        <w:rPr>
          <w:sz w:val="28"/>
        </w:rPr>
        <w:t>Это происходит при определении способов</w:t>
      </w:r>
      <w:r>
        <w:rPr>
          <w:spacing w:val="28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29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2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0"/>
          <w:sz w:val="28"/>
        </w:rPr>
        <w:t xml:space="preserve"> </w:t>
      </w:r>
      <w:r>
        <w:rPr>
          <w:sz w:val="28"/>
        </w:rPr>
        <w:t>(ответы</w:t>
      </w:r>
      <w:r>
        <w:rPr>
          <w:spacing w:val="30"/>
          <w:sz w:val="28"/>
        </w:rPr>
        <w:t xml:space="preserve"> </w:t>
      </w:r>
      <w:r>
        <w:rPr>
          <w:sz w:val="28"/>
        </w:rPr>
        <w:t>на</w:t>
      </w:r>
      <w:r>
        <w:rPr>
          <w:spacing w:val="31"/>
          <w:sz w:val="28"/>
        </w:rPr>
        <w:t xml:space="preserve"> </w:t>
      </w:r>
      <w:r>
        <w:rPr>
          <w:spacing w:val="-2"/>
          <w:sz w:val="28"/>
        </w:rPr>
        <w:t>вопросы</w:t>
      </w:r>
      <w:proofErr w:type="gramEnd"/>
    </w:p>
    <w:p w:rsidR="00E76CBD" w:rsidRDefault="003D4E38">
      <w:pPr>
        <w:pStyle w:val="a3"/>
        <w:ind w:right="240"/>
        <w:jc w:val="both"/>
      </w:pPr>
      <w:proofErr w:type="gramStart"/>
      <w:r>
        <w:t>«Такой ли получен результат?», «Правильно ли я делаю это?»), нахождении ошибок в ходе выполнения упражнения и их исправлении;</w:t>
      </w:r>
      <w:proofErr w:type="gramEnd"/>
    </w:p>
    <w:p w:rsidR="00E76CBD" w:rsidRDefault="003D4E38">
      <w:pPr>
        <w:pStyle w:val="a4"/>
        <w:numPr>
          <w:ilvl w:val="0"/>
          <w:numId w:val="2"/>
        </w:numPr>
        <w:tabs>
          <w:tab w:val="left" w:pos="924"/>
        </w:tabs>
        <w:spacing w:before="8" w:line="235" w:lineRule="auto"/>
        <w:ind w:left="219" w:right="226" w:firstLine="360"/>
        <w:rPr>
          <w:sz w:val="28"/>
        </w:rPr>
      </w:pPr>
      <w:r>
        <w:rPr>
          <w:b/>
          <w:sz w:val="28"/>
        </w:rPr>
        <w:t xml:space="preserve">приобретать опыт сотрудничества </w:t>
      </w:r>
      <w:r>
        <w:rPr>
          <w:sz w:val="28"/>
        </w:rPr>
        <w:t xml:space="preserve">при выполнении групповых компьютерных проектов: уметь договариваться, распределять работу между членами группы, оценивать свой личный вклад и общий результат </w:t>
      </w:r>
      <w:r>
        <w:rPr>
          <w:spacing w:val="-2"/>
          <w:sz w:val="28"/>
        </w:rPr>
        <w:t>деятельности.</w:t>
      </w:r>
    </w:p>
    <w:p w:rsidR="00E76CBD" w:rsidRDefault="00E76CBD">
      <w:pPr>
        <w:pStyle w:val="a3"/>
        <w:spacing w:before="9"/>
        <w:ind w:left="0"/>
      </w:pPr>
    </w:p>
    <w:p w:rsidR="00E76CBD" w:rsidRDefault="003D4E38">
      <w:pPr>
        <w:ind w:left="969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деятельности.</w:t>
      </w:r>
    </w:p>
    <w:p w:rsidR="00E76CBD" w:rsidRDefault="00E76CBD">
      <w:pPr>
        <w:pStyle w:val="a3"/>
        <w:spacing w:before="94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2982"/>
        <w:gridCol w:w="1133"/>
        <w:gridCol w:w="4499"/>
      </w:tblGrid>
      <w:tr w:rsidR="00E76CBD">
        <w:trPr>
          <w:trHeight w:val="642"/>
        </w:trPr>
        <w:tc>
          <w:tcPr>
            <w:tcW w:w="961" w:type="dxa"/>
          </w:tcPr>
          <w:p w:rsidR="00E76CBD" w:rsidRDefault="003D4E38">
            <w:pPr>
              <w:pStyle w:val="TableParagraph"/>
              <w:spacing w:line="320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12"/>
                <w:sz w:val="28"/>
              </w:rPr>
              <w:t xml:space="preserve"> </w:t>
            </w:r>
            <w:proofErr w:type="gramStart"/>
            <w:r>
              <w:rPr>
                <w:b/>
                <w:spacing w:val="-5"/>
                <w:sz w:val="28"/>
              </w:rPr>
              <w:t>п</w:t>
            </w:r>
            <w:proofErr w:type="gramEnd"/>
            <w:r>
              <w:rPr>
                <w:b/>
                <w:spacing w:val="-5"/>
                <w:sz w:val="28"/>
              </w:rPr>
              <w:t>/п</w:t>
            </w:r>
          </w:p>
        </w:tc>
        <w:tc>
          <w:tcPr>
            <w:tcW w:w="2982" w:type="dxa"/>
          </w:tcPr>
          <w:p w:rsidR="00E76CBD" w:rsidRDefault="003D4E38">
            <w:pPr>
              <w:pStyle w:val="TableParagraph"/>
              <w:spacing w:line="320" w:lineRule="exact"/>
              <w:ind w:left="181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темы</w:t>
            </w:r>
          </w:p>
        </w:tc>
        <w:tc>
          <w:tcPr>
            <w:tcW w:w="1133" w:type="dxa"/>
          </w:tcPr>
          <w:p w:rsidR="00E76CBD" w:rsidRDefault="003D4E38">
            <w:pPr>
              <w:pStyle w:val="TableParagraph"/>
              <w:spacing w:line="322" w:lineRule="exact"/>
              <w:ind w:left="205" w:right="107" w:hanging="8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  <w:tc>
          <w:tcPr>
            <w:tcW w:w="4499" w:type="dxa"/>
          </w:tcPr>
          <w:p w:rsidR="00E76CBD" w:rsidRDefault="003D4E38">
            <w:pPr>
              <w:pStyle w:val="TableParagraph"/>
              <w:spacing w:line="320" w:lineRule="exact"/>
              <w:ind w:left="868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</w:t>
            </w:r>
          </w:p>
        </w:tc>
      </w:tr>
      <w:tr w:rsidR="00E76CBD">
        <w:trPr>
          <w:trHeight w:val="642"/>
        </w:trPr>
        <w:tc>
          <w:tcPr>
            <w:tcW w:w="9575" w:type="dxa"/>
            <w:gridSpan w:val="4"/>
          </w:tcPr>
          <w:p w:rsidR="00E76CBD" w:rsidRDefault="003D4E38" w:rsidP="00F62D5E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 w:rsidR="00F62D5E"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</w:t>
            </w:r>
            <w:r w:rsidR="00F62D5E">
              <w:rPr>
                <w:b/>
                <w:spacing w:val="-2"/>
                <w:sz w:val="28"/>
              </w:rPr>
              <w:t>ов</w:t>
            </w:r>
            <w:r>
              <w:rPr>
                <w:b/>
                <w:spacing w:val="-2"/>
                <w:sz w:val="28"/>
              </w:rPr>
              <w:t>)</w:t>
            </w:r>
          </w:p>
        </w:tc>
      </w:tr>
      <w:tr w:rsidR="00E76CBD">
        <w:trPr>
          <w:trHeight w:val="1612"/>
        </w:trPr>
        <w:tc>
          <w:tcPr>
            <w:tcW w:w="961" w:type="dxa"/>
          </w:tcPr>
          <w:p w:rsidR="00E76CBD" w:rsidRDefault="00F62D5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</w:p>
        </w:tc>
        <w:tc>
          <w:tcPr>
            <w:tcW w:w="2982" w:type="dxa"/>
          </w:tcPr>
          <w:p w:rsidR="00E76CBD" w:rsidRDefault="00F62D5E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Человек в мире информации</w:t>
            </w:r>
            <w:r w:rsidR="003D4E38">
              <w:rPr>
                <w:spacing w:val="-2"/>
                <w:sz w:val="28"/>
              </w:rPr>
              <w:t>.</w:t>
            </w:r>
          </w:p>
        </w:tc>
        <w:tc>
          <w:tcPr>
            <w:tcW w:w="1133" w:type="dxa"/>
          </w:tcPr>
          <w:p w:rsidR="00E76CBD" w:rsidRDefault="00F62D5E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99" w:type="dxa"/>
          </w:tcPr>
          <w:p w:rsidR="00E76CBD" w:rsidRDefault="003D4E38">
            <w:pPr>
              <w:pStyle w:val="TableParagraph"/>
              <w:tabs>
                <w:tab w:val="left" w:pos="2224"/>
              </w:tabs>
              <w:spacing w:line="240" w:lineRule="auto"/>
              <w:ind w:left="109" w:right="95"/>
              <w:jc w:val="both"/>
              <w:rPr>
                <w:sz w:val="28"/>
              </w:rPr>
            </w:pPr>
            <w:r>
              <w:rPr>
                <w:sz w:val="28"/>
              </w:rPr>
              <w:t>Человек в мире информации. Действия с данными. Объект и его свойства.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Отношения между </w:t>
            </w:r>
            <w:r>
              <w:rPr>
                <w:spacing w:val="-2"/>
                <w:sz w:val="28"/>
              </w:rPr>
              <w:t>объектами.</w:t>
            </w:r>
            <w:r>
              <w:rPr>
                <w:sz w:val="28"/>
              </w:rPr>
              <w:tab/>
              <w:t>Компьютер</w:t>
            </w:r>
            <w:r>
              <w:rPr>
                <w:spacing w:val="56"/>
                <w:sz w:val="28"/>
              </w:rPr>
              <w:t xml:space="preserve">   </w:t>
            </w:r>
            <w:r>
              <w:rPr>
                <w:spacing w:val="-5"/>
                <w:sz w:val="28"/>
              </w:rPr>
              <w:t>как</w:t>
            </w:r>
          </w:p>
          <w:p w:rsidR="00E76CBD" w:rsidRDefault="003D4E38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система.</w:t>
            </w:r>
          </w:p>
        </w:tc>
      </w:tr>
      <w:tr w:rsidR="00E76CBD">
        <w:trPr>
          <w:trHeight w:val="1608"/>
        </w:trPr>
        <w:tc>
          <w:tcPr>
            <w:tcW w:w="961" w:type="dxa"/>
          </w:tcPr>
          <w:p w:rsidR="00E76CBD" w:rsidRDefault="00F62D5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</w:t>
            </w:r>
          </w:p>
        </w:tc>
        <w:tc>
          <w:tcPr>
            <w:tcW w:w="2982" w:type="dxa"/>
          </w:tcPr>
          <w:p w:rsidR="00E76CBD" w:rsidRDefault="003D4E38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Суждение,</w:t>
            </w:r>
          </w:p>
          <w:p w:rsidR="00E76CBD" w:rsidRDefault="003D4E38">
            <w:pPr>
              <w:pStyle w:val="TableParagraph"/>
              <w:spacing w:line="24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умозаключение, понятие.</w:t>
            </w:r>
          </w:p>
        </w:tc>
        <w:tc>
          <w:tcPr>
            <w:tcW w:w="1133" w:type="dxa"/>
          </w:tcPr>
          <w:p w:rsidR="00E76CBD" w:rsidRDefault="00F62D5E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99" w:type="dxa"/>
          </w:tcPr>
          <w:p w:rsidR="00E76CBD" w:rsidRDefault="003D4E38">
            <w:pPr>
              <w:pStyle w:val="TableParagraph"/>
              <w:spacing w:line="240" w:lineRule="auto"/>
              <w:ind w:left="109" w:right="99"/>
              <w:jc w:val="both"/>
              <w:rPr>
                <w:sz w:val="28"/>
              </w:rPr>
            </w:pPr>
            <w:r>
              <w:rPr>
                <w:sz w:val="28"/>
              </w:rPr>
              <w:t>Мир понятий. Деление понятий. Обобщение понятий. Отношения между</w:t>
            </w:r>
            <w:r>
              <w:rPr>
                <w:spacing w:val="7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понятиями.</w:t>
            </w:r>
            <w:r>
              <w:rPr>
                <w:spacing w:val="69"/>
                <w:sz w:val="28"/>
              </w:rPr>
              <w:t xml:space="preserve">    </w:t>
            </w:r>
            <w:r>
              <w:rPr>
                <w:spacing w:val="-2"/>
                <w:sz w:val="28"/>
              </w:rPr>
              <w:t>Понятия</w:t>
            </w:r>
          </w:p>
          <w:p w:rsidR="00E76CBD" w:rsidRDefault="003D4E38">
            <w:pPr>
              <w:pStyle w:val="TableParagraph"/>
              <w:spacing w:line="322" w:lineRule="exact"/>
              <w:ind w:left="109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«истина» и «ложь». Суждение. </w:t>
            </w:r>
            <w:r>
              <w:rPr>
                <w:spacing w:val="-2"/>
                <w:sz w:val="28"/>
              </w:rPr>
              <w:t>Умозаключение.</w:t>
            </w:r>
          </w:p>
        </w:tc>
      </w:tr>
      <w:tr w:rsidR="00E76CBD">
        <w:trPr>
          <w:trHeight w:val="1932"/>
        </w:trPr>
        <w:tc>
          <w:tcPr>
            <w:tcW w:w="961" w:type="dxa"/>
          </w:tcPr>
          <w:p w:rsidR="00E76CBD" w:rsidRDefault="00F62D5E">
            <w:pPr>
              <w:pStyle w:val="TableParagraph"/>
              <w:spacing w:line="313" w:lineRule="exact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</w:t>
            </w:r>
          </w:p>
        </w:tc>
        <w:tc>
          <w:tcPr>
            <w:tcW w:w="2982" w:type="dxa"/>
          </w:tcPr>
          <w:p w:rsidR="00E76CBD" w:rsidRDefault="003D4E3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моделей.</w:t>
            </w:r>
          </w:p>
        </w:tc>
        <w:tc>
          <w:tcPr>
            <w:tcW w:w="1133" w:type="dxa"/>
          </w:tcPr>
          <w:p w:rsidR="00E76CBD" w:rsidRDefault="00F62D5E">
            <w:pPr>
              <w:pStyle w:val="TableParagraph"/>
              <w:spacing w:line="313" w:lineRule="exact"/>
              <w:ind w:lef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99" w:type="dxa"/>
          </w:tcPr>
          <w:p w:rsidR="00E76CBD" w:rsidRDefault="003D4E38">
            <w:pPr>
              <w:pStyle w:val="TableParagraph"/>
              <w:tabs>
                <w:tab w:val="left" w:pos="3084"/>
              </w:tabs>
              <w:spacing w:line="240" w:lineRule="auto"/>
              <w:ind w:left="109" w:right="92"/>
              <w:jc w:val="both"/>
              <w:rPr>
                <w:sz w:val="28"/>
              </w:rPr>
            </w:pPr>
            <w:r>
              <w:rPr>
                <w:sz w:val="28"/>
              </w:rPr>
              <w:t>Модель объекта.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Текстовая и графическая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как модель действий. Формы записи алгоритмов. Виды алгоритмов. </w:t>
            </w:r>
            <w:r>
              <w:rPr>
                <w:spacing w:val="-2"/>
                <w:sz w:val="28"/>
              </w:rPr>
              <w:t>Исполнитель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алгоритма.</w:t>
            </w:r>
          </w:p>
          <w:p w:rsidR="00E76CBD" w:rsidRDefault="003D4E38">
            <w:pPr>
              <w:pStyle w:val="TableParagraph"/>
              <w:spacing w:line="308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Компьютер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исполнитель.</w:t>
            </w:r>
          </w:p>
        </w:tc>
      </w:tr>
      <w:tr w:rsidR="00E76CBD">
        <w:trPr>
          <w:trHeight w:val="2251"/>
        </w:trPr>
        <w:tc>
          <w:tcPr>
            <w:tcW w:w="961" w:type="dxa"/>
          </w:tcPr>
          <w:p w:rsidR="00E76CBD" w:rsidRDefault="00F62D5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  <w:tc>
          <w:tcPr>
            <w:tcW w:w="2982" w:type="dxa"/>
          </w:tcPr>
          <w:p w:rsidR="00E76CBD" w:rsidRDefault="003D4E38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Управление.</w:t>
            </w:r>
          </w:p>
        </w:tc>
        <w:tc>
          <w:tcPr>
            <w:tcW w:w="1133" w:type="dxa"/>
          </w:tcPr>
          <w:p w:rsidR="00E76CBD" w:rsidRDefault="00F62D5E">
            <w:pPr>
              <w:pStyle w:val="TableParagraph"/>
              <w:ind w:left="4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</w:t>
            </w:r>
          </w:p>
        </w:tc>
        <w:tc>
          <w:tcPr>
            <w:tcW w:w="4499" w:type="dxa"/>
          </w:tcPr>
          <w:p w:rsidR="00E76CBD" w:rsidRDefault="003D4E38">
            <w:pPr>
              <w:pStyle w:val="TableParagraph"/>
              <w:tabs>
                <w:tab w:val="left" w:pos="2753"/>
                <w:tab w:val="left" w:pos="2868"/>
              </w:tabs>
              <w:spacing w:line="240" w:lineRule="auto"/>
              <w:ind w:left="109" w:right="98"/>
              <w:jc w:val="both"/>
              <w:rPr>
                <w:sz w:val="28"/>
              </w:rPr>
            </w:pPr>
            <w:r>
              <w:rPr>
                <w:sz w:val="28"/>
              </w:rPr>
              <w:t>Кто кем и зачем управляет. Управляющий объект и объект управления.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Цель управления. </w:t>
            </w:r>
            <w:r>
              <w:rPr>
                <w:spacing w:val="-2"/>
                <w:sz w:val="28"/>
              </w:rPr>
              <w:t>Управляющее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воздействие. </w:t>
            </w:r>
            <w:r>
              <w:rPr>
                <w:sz w:val="28"/>
              </w:rPr>
              <w:t>Средство управления.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 </w:t>
            </w:r>
            <w:r>
              <w:rPr>
                <w:spacing w:val="-2"/>
                <w:sz w:val="28"/>
              </w:rPr>
              <w:t>управления.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Современные</w:t>
            </w:r>
          </w:p>
          <w:p w:rsidR="00E76CBD" w:rsidRDefault="003D4E38">
            <w:pPr>
              <w:pStyle w:val="TableParagraph"/>
              <w:spacing w:line="30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коммуникации.</w:t>
            </w:r>
          </w:p>
        </w:tc>
      </w:tr>
    </w:tbl>
    <w:p w:rsidR="00E76CBD" w:rsidRDefault="00E76CBD">
      <w:pPr>
        <w:spacing w:line="307" w:lineRule="exact"/>
        <w:jc w:val="both"/>
        <w:rPr>
          <w:sz w:val="28"/>
        </w:rPr>
        <w:sectPr w:rsidR="00E76CBD">
          <w:type w:val="continuous"/>
          <w:pgSz w:w="11910" w:h="16840"/>
          <w:pgMar w:top="1100" w:right="620" w:bottom="280" w:left="1480" w:header="720" w:footer="720" w:gutter="0"/>
          <w:cols w:space="720"/>
        </w:sectPr>
      </w:pPr>
    </w:p>
    <w:p w:rsidR="00E76CBD" w:rsidRDefault="003D4E38">
      <w:pPr>
        <w:spacing w:before="74"/>
        <w:ind w:right="685"/>
        <w:jc w:val="center"/>
        <w:rPr>
          <w:b/>
          <w:sz w:val="28"/>
        </w:rPr>
      </w:pPr>
      <w:bookmarkStart w:id="2" w:name="Календарно-тематическое_планирование."/>
      <w:bookmarkStart w:id="3" w:name="Календарно-тематическое_планирование._(3"/>
      <w:bookmarkEnd w:id="2"/>
      <w:bookmarkEnd w:id="3"/>
      <w:r>
        <w:rPr>
          <w:b/>
          <w:spacing w:val="-2"/>
          <w:sz w:val="28"/>
        </w:rPr>
        <w:lastRenderedPageBreak/>
        <w:t>Календарно-тематическое</w:t>
      </w:r>
      <w:r>
        <w:rPr>
          <w:b/>
          <w:spacing w:val="18"/>
          <w:sz w:val="28"/>
        </w:rPr>
        <w:t xml:space="preserve"> </w:t>
      </w:r>
      <w:r>
        <w:rPr>
          <w:b/>
          <w:spacing w:val="-2"/>
          <w:sz w:val="28"/>
        </w:rPr>
        <w:t>планирование.</w:t>
      </w:r>
    </w:p>
    <w:p w:rsidR="00E76CBD" w:rsidRDefault="003D4E38">
      <w:pPr>
        <w:spacing w:before="321"/>
        <w:ind w:left="10" w:right="685"/>
        <w:jc w:val="center"/>
        <w:rPr>
          <w:b/>
          <w:sz w:val="28"/>
        </w:rPr>
      </w:pPr>
      <w:bookmarkStart w:id="4" w:name="4_класс."/>
      <w:bookmarkEnd w:id="4"/>
      <w:r>
        <w:rPr>
          <w:b/>
          <w:sz w:val="28"/>
        </w:rPr>
        <w:t xml:space="preserve">4 </w:t>
      </w:r>
      <w:r>
        <w:rPr>
          <w:b/>
          <w:spacing w:val="-2"/>
          <w:sz w:val="28"/>
        </w:rPr>
        <w:t>класс.</w:t>
      </w:r>
    </w:p>
    <w:p w:rsidR="00E76CBD" w:rsidRDefault="00E76CBD">
      <w:pPr>
        <w:pStyle w:val="a3"/>
        <w:spacing w:before="190"/>
        <w:ind w:left="0"/>
        <w:rPr>
          <w:b/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4475"/>
        <w:gridCol w:w="2583"/>
        <w:gridCol w:w="1455"/>
        <w:gridCol w:w="3741"/>
        <w:gridCol w:w="994"/>
        <w:gridCol w:w="903"/>
      </w:tblGrid>
      <w:tr w:rsidR="00E76CBD">
        <w:trPr>
          <w:trHeight w:val="964"/>
        </w:trPr>
        <w:tc>
          <w:tcPr>
            <w:tcW w:w="792" w:type="dxa"/>
          </w:tcPr>
          <w:p w:rsidR="00E76CBD" w:rsidRDefault="003D4E38">
            <w:pPr>
              <w:pStyle w:val="TableParagraph"/>
              <w:spacing w:line="240" w:lineRule="auto"/>
              <w:ind w:left="196" w:right="177" w:firstLine="6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proofErr w:type="gramStart"/>
            <w:r>
              <w:rPr>
                <w:b/>
                <w:spacing w:val="-4"/>
                <w:sz w:val="28"/>
              </w:rPr>
              <w:t>п</w:t>
            </w:r>
            <w:proofErr w:type="gramEnd"/>
            <w:r>
              <w:rPr>
                <w:b/>
                <w:spacing w:val="-4"/>
                <w:sz w:val="28"/>
              </w:rPr>
              <w:t>/п</w:t>
            </w:r>
          </w:p>
        </w:tc>
        <w:tc>
          <w:tcPr>
            <w:tcW w:w="4475" w:type="dxa"/>
          </w:tcPr>
          <w:p w:rsidR="00E76CBD" w:rsidRDefault="003D4E38">
            <w:pPr>
              <w:pStyle w:val="TableParagraph"/>
              <w:spacing w:line="320" w:lineRule="exact"/>
              <w:ind w:left="136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</w:t>
            </w:r>
          </w:p>
        </w:tc>
        <w:tc>
          <w:tcPr>
            <w:tcW w:w="2583" w:type="dxa"/>
          </w:tcPr>
          <w:p w:rsidR="00E76CBD" w:rsidRDefault="003D4E38">
            <w:pPr>
              <w:pStyle w:val="TableParagraph"/>
              <w:spacing w:line="322" w:lineRule="exact"/>
              <w:ind w:left="556" w:right="544" w:hanging="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Форма проведения занятия</w:t>
            </w:r>
          </w:p>
        </w:tc>
        <w:tc>
          <w:tcPr>
            <w:tcW w:w="1455" w:type="dxa"/>
          </w:tcPr>
          <w:p w:rsidR="00E76CBD" w:rsidRDefault="003D4E38">
            <w:pPr>
              <w:pStyle w:val="TableParagraph"/>
              <w:spacing w:line="240" w:lineRule="auto"/>
              <w:ind w:left="369" w:right="265" w:hanging="8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  <w:tc>
          <w:tcPr>
            <w:tcW w:w="3741" w:type="dxa"/>
          </w:tcPr>
          <w:p w:rsidR="00E76CBD" w:rsidRDefault="003D4E38">
            <w:pPr>
              <w:pStyle w:val="TableParagraph"/>
              <w:spacing w:line="320" w:lineRule="exact"/>
              <w:ind w:left="123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ЦОР/ЭОР</w:t>
            </w:r>
          </w:p>
        </w:tc>
        <w:tc>
          <w:tcPr>
            <w:tcW w:w="994" w:type="dxa"/>
          </w:tcPr>
          <w:p w:rsidR="00E76CBD" w:rsidRDefault="003D4E38">
            <w:pPr>
              <w:pStyle w:val="TableParagraph"/>
              <w:spacing w:line="320" w:lineRule="exact"/>
              <w:ind w:left="152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План</w:t>
            </w:r>
          </w:p>
        </w:tc>
        <w:tc>
          <w:tcPr>
            <w:tcW w:w="903" w:type="dxa"/>
          </w:tcPr>
          <w:p w:rsidR="00E76CBD" w:rsidRDefault="003D4E38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Факт</w:t>
            </w:r>
          </w:p>
        </w:tc>
      </w:tr>
      <w:tr w:rsidR="00E76CBD">
        <w:trPr>
          <w:trHeight w:val="962"/>
        </w:trPr>
        <w:tc>
          <w:tcPr>
            <w:tcW w:w="792" w:type="dxa"/>
          </w:tcPr>
          <w:p w:rsidR="00E76CBD" w:rsidRDefault="003D4E38">
            <w:pPr>
              <w:pStyle w:val="TableParagraph"/>
              <w:spacing w:line="314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4475" w:type="dxa"/>
          </w:tcPr>
          <w:p w:rsidR="00E76CBD" w:rsidRDefault="003D4E38">
            <w:pPr>
              <w:pStyle w:val="TableParagraph"/>
              <w:spacing w:before="313" w:line="240" w:lineRule="auto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информации.</w:t>
            </w:r>
            <w:r w:rsidR="00F62D5E">
              <w:rPr>
                <w:spacing w:val="-2"/>
                <w:sz w:val="28"/>
              </w:rPr>
              <w:t xml:space="preserve"> </w:t>
            </w:r>
            <w:r w:rsidR="00F62D5E">
              <w:rPr>
                <w:sz w:val="28"/>
              </w:rPr>
              <w:t>Компьютер</w:t>
            </w:r>
            <w:r w:rsidR="00F62D5E">
              <w:rPr>
                <w:spacing w:val="-9"/>
                <w:sz w:val="28"/>
              </w:rPr>
              <w:t xml:space="preserve"> </w:t>
            </w:r>
            <w:r w:rsidR="00F62D5E">
              <w:rPr>
                <w:sz w:val="28"/>
              </w:rPr>
              <w:t>как</w:t>
            </w:r>
            <w:r w:rsidR="00F62D5E">
              <w:rPr>
                <w:spacing w:val="-9"/>
                <w:sz w:val="28"/>
              </w:rPr>
              <w:t xml:space="preserve"> </w:t>
            </w:r>
            <w:r w:rsidR="00F62D5E">
              <w:rPr>
                <w:spacing w:val="-2"/>
                <w:sz w:val="28"/>
              </w:rPr>
              <w:t xml:space="preserve">система. </w:t>
            </w:r>
            <w:r w:rsidR="00F62D5E">
              <w:rPr>
                <w:sz w:val="28"/>
              </w:rPr>
              <w:t>Работа</w:t>
            </w:r>
            <w:r w:rsidR="00F62D5E">
              <w:rPr>
                <w:spacing w:val="-6"/>
                <w:sz w:val="28"/>
              </w:rPr>
              <w:t xml:space="preserve"> </w:t>
            </w:r>
            <w:r w:rsidR="00F62D5E">
              <w:rPr>
                <w:sz w:val="28"/>
              </w:rPr>
              <w:t>со</w:t>
            </w:r>
            <w:r w:rsidR="00F62D5E">
              <w:rPr>
                <w:spacing w:val="-6"/>
                <w:sz w:val="28"/>
              </w:rPr>
              <w:t xml:space="preserve"> </w:t>
            </w:r>
            <w:r w:rsidR="00F62D5E">
              <w:rPr>
                <w:sz w:val="28"/>
              </w:rPr>
              <w:t>словарем</w:t>
            </w:r>
            <w:r w:rsidR="00F62D5E">
              <w:rPr>
                <w:spacing w:val="-5"/>
                <w:sz w:val="28"/>
              </w:rPr>
              <w:t xml:space="preserve"> </w:t>
            </w:r>
            <w:r w:rsidR="00F62D5E">
              <w:rPr>
                <w:sz w:val="28"/>
              </w:rPr>
              <w:t>и</w:t>
            </w:r>
            <w:r w:rsidR="00F62D5E">
              <w:rPr>
                <w:spacing w:val="-6"/>
                <w:sz w:val="28"/>
              </w:rPr>
              <w:t xml:space="preserve"> </w:t>
            </w:r>
            <w:r w:rsidR="00F62D5E">
              <w:rPr>
                <w:spacing w:val="-2"/>
                <w:sz w:val="28"/>
              </w:rPr>
              <w:t>контроль.</w:t>
            </w:r>
          </w:p>
        </w:tc>
        <w:tc>
          <w:tcPr>
            <w:tcW w:w="2583" w:type="dxa"/>
          </w:tcPr>
          <w:p w:rsidR="00E76CBD" w:rsidRDefault="003D4E38">
            <w:pPr>
              <w:pStyle w:val="TableParagraph"/>
              <w:tabs>
                <w:tab w:val="left" w:pos="2346"/>
              </w:tabs>
              <w:spacing w:line="240" w:lineRule="auto"/>
              <w:ind w:right="100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правилами</w:t>
            </w:r>
          </w:p>
          <w:p w:rsidR="00E76CBD" w:rsidRDefault="003D4E3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поведения.</w:t>
            </w:r>
          </w:p>
        </w:tc>
        <w:tc>
          <w:tcPr>
            <w:tcW w:w="1455" w:type="dxa"/>
          </w:tcPr>
          <w:p w:rsidR="00E76CBD" w:rsidRDefault="003D4E38">
            <w:pPr>
              <w:pStyle w:val="TableParagraph"/>
              <w:spacing w:line="314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41" w:type="dxa"/>
            <w:vMerge w:val="restart"/>
          </w:tcPr>
          <w:p w:rsidR="00E76CBD" w:rsidRDefault="00EA4184">
            <w:pPr>
              <w:pStyle w:val="TableParagraph"/>
              <w:spacing w:line="480" w:lineRule="auto"/>
              <w:ind w:left="109" w:right="175"/>
              <w:rPr>
                <w:sz w:val="28"/>
              </w:rPr>
            </w:pPr>
            <w:hyperlink r:id="rId7">
              <w:r w:rsidR="003D4E38">
                <w:rPr>
                  <w:color w:val="638ACA"/>
                  <w:spacing w:val="-2"/>
                  <w:sz w:val="28"/>
                  <w:u w:val="single" w:color="638ACA"/>
                </w:rPr>
                <w:t>https://uchi.ru</w:t>
              </w:r>
            </w:hyperlink>
            <w:r w:rsidR="003D4E38">
              <w:rPr>
                <w:color w:val="638ACA"/>
                <w:spacing w:val="-2"/>
                <w:sz w:val="28"/>
              </w:rPr>
              <w:t xml:space="preserve"> </w:t>
            </w:r>
            <w:hyperlink r:id="rId8">
              <w:r w:rsidR="003D4E38">
                <w:rPr>
                  <w:color w:val="638ACA"/>
                  <w:spacing w:val="-2"/>
                  <w:sz w:val="28"/>
                  <w:u w:val="single" w:color="638ACA"/>
                </w:rPr>
                <w:t>https://resh.edu.ru/</w:t>
              </w:r>
            </w:hyperlink>
            <w:r w:rsidR="003D4E38">
              <w:rPr>
                <w:color w:val="638ACA"/>
                <w:spacing w:val="-2"/>
                <w:sz w:val="28"/>
              </w:rPr>
              <w:t xml:space="preserve"> </w:t>
            </w:r>
            <w:hyperlink r:id="rId9">
              <w:r w:rsidR="003D4E38">
                <w:rPr>
                  <w:color w:val="638ACA"/>
                  <w:spacing w:val="-2"/>
                  <w:sz w:val="28"/>
                  <w:u w:val="single" w:color="638ACA"/>
                </w:rPr>
                <w:t>https://education.yandex.ru/</w:t>
              </w:r>
            </w:hyperlink>
            <w:r w:rsidR="003D4E38">
              <w:rPr>
                <w:color w:val="638ACA"/>
                <w:spacing w:val="-2"/>
                <w:sz w:val="28"/>
              </w:rPr>
              <w:t xml:space="preserve"> </w:t>
            </w:r>
            <w:hyperlink r:id="rId10">
              <w:r w:rsidR="003D4E38">
                <w:rPr>
                  <w:color w:val="638ACA"/>
                  <w:spacing w:val="-2"/>
                  <w:sz w:val="28"/>
                  <w:u w:val="single" w:color="638ACA"/>
                </w:rPr>
                <w:t>https://infourok.ru/</w:t>
              </w:r>
            </w:hyperlink>
            <w:r w:rsidR="003D4E38">
              <w:rPr>
                <w:color w:val="638ACA"/>
                <w:spacing w:val="-2"/>
                <w:sz w:val="28"/>
              </w:rPr>
              <w:t xml:space="preserve"> </w:t>
            </w:r>
            <w:hyperlink r:id="rId11">
              <w:r w:rsidR="003D4E38">
                <w:rPr>
                  <w:color w:val="638ACA"/>
                  <w:spacing w:val="-2"/>
                  <w:sz w:val="28"/>
                  <w:u w:val="single" w:color="638ACA"/>
                </w:rPr>
                <w:t>https://siriusolymp.ru/</w:t>
              </w:r>
            </w:hyperlink>
            <w:r w:rsidR="003D4E38">
              <w:rPr>
                <w:color w:val="638ACA"/>
                <w:spacing w:val="-2"/>
                <w:sz w:val="28"/>
              </w:rPr>
              <w:t xml:space="preserve"> </w:t>
            </w:r>
            <w:hyperlink r:id="rId12">
              <w:r w:rsidR="003D4E38">
                <w:rPr>
                  <w:color w:val="638ACA"/>
                  <w:spacing w:val="-2"/>
                  <w:sz w:val="28"/>
                  <w:u w:val="single" w:color="638ACA"/>
                </w:rPr>
                <w:t>http://school-collection.edu.ru/</w:t>
              </w:r>
            </w:hyperlink>
          </w:p>
        </w:tc>
        <w:tc>
          <w:tcPr>
            <w:tcW w:w="994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03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E76CBD">
        <w:trPr>
          <w:trHeight w:val="648"/>
        </w:trPr>
        <w:tc>
          <w:tcPr>
            <w:tcW w:w="792" w:type="dxa"/>
          </w:tcPr>
          <w:p w:rsidR="00E76CBD" w:rsidRDefault="003D4E38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4475" w:type="dxa"/>
          </w:tcPr>
          <w:p w:rsidR="00E76CBD" w:rsidRDefault="003D4E38">
            <w:pPr>
              <w:pStyle w:val="TableParagraph"/>
              <w:spacing w:before="156" w:line="240" w:lineRule="auto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данными.</w:t>
            </w:r>
            <w:r w:rsidR="00F62D5E">
              <w:rPr>
                <w:spacing w:val="-2"/>
                <w:sz w:val="28"/>
              </w:rPr>
              <w:t xml:space="preserve"> </w:t>
            </w:r>
            <w:r w:rsidR="00F62D5E">
              <w:rPr>
                <w:sz w:val="28"/>
              </w:rPr>
              <w:t>Объект</w:t>
            </w:r>
            <w:r w:rsidR="00F62D5E">
              <w:rPr>
                <w:spacing w:val="-4"/>
                <w:sz w:val="28"/>
              </w:rPr>
              <w:t xml:space="preserve"> </w:t>
            </w:r>
            <w:r w:rsidR="00F62D5E">
              <w:rPr>
                <w:sz w:val="28"/>
              </w:rPr>
              <w:t>и</w:t>
            </w:r>
            <w:r w:rsidR="00F62D5E">
              <w:rPr>
                <w:spacing w:val="-3"/>
                <w:sz w:val="28"/>
              </w:rPr>
              <w:t xml:space="preserve"> </w:t>
            </w:r>
            <w:r w:rsidR="00F62D5E">
              <w:rPr>
                <w:sz w:val="28"/>
              </w:rPr>
              <w:t>его</w:t>
            </w:r>
            <w:r w:rsidR="00F62D5E">
              <w:rPr>
                <w:spacing w:val="-4"/>
                <w:sz w:val="28"/>
              </w:rPr>
              <w:t xml:space="preserve"> </w:t>
            </w:r>
            <w:r w:rsidR="00F62D5E">
              <w:rPr>
                <w:spacing w:val="-2"/>
                <w:sz w:val="28"/>
              </w:rPr>
              <w:t xml:space="preserve">свойства. </w:t>
            </w:r>
            <w:r w:rsidR="00F62D5E">
              <w:rPr>
                <w:sz w:val="28"/>
              </w:rPr>
              <w:t>Отношения</w:t>
            </w:r>
            <w:r w:rsidR="00F62D5E">
              <w:rPr>
                <w:spacing w:val="-7"/>
                <w:sz w:val="28"/>
              </w:rPr>
              <w:t xml:space="preserve"> </w:t>
            </w:r>
            <w:r w:rsidR="00F62D5E">
              <w:rPr>
                <w:sz w:val="28"/>
              </w:rPr>
              <w:t>между</w:t>
            </w:r>
            <w:r w:rsidR="00F62D5E">
              <w:rPr>
                <w:spacing w:val="-10"/>
                <w:sz w:val="28"/>
              </w:rPr>
              <w:t xml:space="preserve"> </w:t>
            </w:r>
            <w:r w:rsidR="00F62D5E">
              <w:rPr>
                <w:spacing w:val="-2"/>
                <w:sz w:val="28"/>
              </w:rPr>
              <w:t>объектами.</w:t>
            </w:r>
          </w:p>
        </w:tc>
        <w:tc>
          <w:tcPr>
            <w:tcW w:w="2583" w:type="dxa"/>
          </w:tcPr>
          <w:p w:rsidR="00E76CBD" w:rsidRDefault="003D4E3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</w:p>
          <w:p w:rsidR="00E76CBD" w:rsidRDefault="003D4E38">
            <w:pPr>
              <w:pStyle w:val="TableParagraph"/>
              <w:spacing w:before="5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работа.</w:t>
            </w:r>
          </w:p>
        </w:tc>
        <w:tc>
          <w:tcPr>
            <w:tcW w:w="1455" w:type="dxa"/>
          </w:tcPr>
          <w:p w:rsidR="00E76CBD" w:rsidRDefault="003D4E3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41" w:type="dxa"/>
            <w:vMerge/>
            <w:tcBorders>
              <w:top w:val="nil"/>
            </w:tcBorders>
          </w:tcPr>
          <w:p w:rsidR="00E76CBD" w:rsidRDefault="00E76CB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03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E76CBD">
        <w:trPr>
          <w:trHeight w:val="642"/>
        </w:trPr>
        <w:tc>
          <w:tcPr>
            <w:tcW w:w="792" w:type="dxa"/>
          </w:tcPr>
          <w:p w:rsidR="00E76CBD" w:rsidRDefault="003D4E38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4475" w:type="dxa"/>
          </w:tcPr>
          <w:p w:rsidR="00E76CBD" w:rsidRDefault="00F62D5E">
            <w:pPr>
              <w:pStyle w:val="TableParagraph"/>
              <w:spacing w:before="314" w:line="308" w:lineRule="exact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понятий. </w:t>
            </w:r>
            <w:r>
              <w:rPr>
                <w:sz w:val="28"/>
              </w:rPr>
              <w:t>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понятий. </w:t>
            </w:r>
            <w:r>
              <w:rPr>
                <w:sz w:val="28"/>
              </w:rPr>
              <w:t>Обобщение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понятий. </w:t>
            </w:r>
            <w:r>
              <w:rPr>
                <w:sz w:val="28"/>
              </w:rPr>
              <w:t>Отношения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понятиями.</w:t>
            </w:r>
          </w:p>
        </w:tc>
        <w:tc>
          <w:tcPr>
            <w:tcW w:w="2583" w:type="dxa"/>
          </w:tcPr>
          <w:p w:rsidR="00E76CBD" w:rsidRDefault="003D4E3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</w:p>
          <w:p w:rsidR="00E76CBD" w:rsidRDefault="003D4E3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работа.</w:t>
            </w:r>
          </w:p>
        </w:tc>
        <w:tc>
          <w:tcPr>
            <w:tcW w:w="1455" w:type="dxa"/>
          </w:tcPr>
          <w:p w:rsidR="00E76CBD" w:rsidRDefault="003D4E3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41" w:type="dxa"/>
            <w:vMerge/>
            <w:tcBorders>
              <w:top w:val="nil"/>
            </w:tcBorders>
          </w:tcPr>
          <w:p w:rsidR="00E76CBD" w:rsidRDefault="00E76CB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03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E76CBD">
        <w:trPr>
          <w:trHeight w:val="643"/>
        </w:trPr>
        <w:tc>
          <w:tcPr>
            <w:tcW w:w="792" w:type="dxa"/>
          </w:tcPr>
          <w:p w:rsidR="00E76CBD" w:rsidRDefault="003D4E38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4475" w:type="dxa"/>
          </w:tcPr>
          <w:p w:rsidR="00E76CBD" w:rsidRDefault="00F62D5E">
            <w:pPr>
              <w:pStyle w:val="TableParagraph"/>
              <w:spacing w:before="314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Суждение. Умозаключение.</w:t>
            </w:r>
          </w:p>
        </w:tc>
        <w:tc>
          <w:tcPr>
            <w:tcW w:w="2583" w:type="dxa"/>
          </w:tcPr>
          <w:p w:rsidR="00E76CBD" w:rsidRDefault="003D4E3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</w:p>
          <w:p w:rsidR="00E76CBD" w:rsidRDefault="003D4E3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работа.</w:t>
            </w:r>
          </w:p>
        </w:tc>
        <w:tc>
          <w:tcPr>
            <w:tcW w:w="1455" w:type="dxa"/>
          </w:tcPr>
          <w:p w:rsidR="00E76CBD" w:rsidRDefault="003D4E3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41" w:type="dxa"/>
            <w:vMerge/>
            <w:tcBorders>
              <w:top w:val="nil"/>
            </w:tcBorders>
          </w:tcPr>
          <w:p w:rsidR="00E76CBD" w:rsidRDefault="00E76CB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03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E76CBD">
        <w:trPr>
          <w:trHeight w:val="642"/>
        </w:trPr>
        <w:tc>
          <w:tcPr>
            <w:tcW w:w="792" w:type="dxa"/>
          </w:tcPr>
          <w:p w:rsidR="00E76CBD" w:rsidRDefault="003D4E38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4475" w:type="dxa"/>
          </w:tcPr>
          <w:p w:rsidR="00E76CBD" w:rsidRDefault="00F62D5E">
            <w:pPr>
              <w:pStyle w:val="TableParagraph"/>
              <w:spacing w:before="314" w:line="308" w:lineRule="exact"/>
              <w:rPr>
                <w:sz w:val="28"/>
              </w:rPr>
            </w:pPr>
            <w:r>
              <w:rPr>
                <w:sz w:val="28"/>
              </w:rPr>
              <w:t>Модель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объекта. </w:t>
            </w:r>
            <w:r>
              <w:rPr>
                <w:sz w:val="28"/>
              </w:rPr>
              <w:t>Текстовая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графическая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модели.</w:t>
            </w:r>
          </w:p>
        </w:tc>
        <w:tc>
          <w:tcPr>
            <w:tcW w:w="2583" w:type="dxa"/>
          </w:tcPr>
          <w:p w:rsidR="00E76CBD" w:rsidRDefault="003D4E3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</w:p>
          <w:p w:rsidR="00E76CBD" w:rsidRDefault="003D4E3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работа.</w:t>
            </w:r>
          </w:p>
        </w:tc>
        <w:tc>
          <w:tcPr>
            <w:tcW w:w="1455" w:type="dxa"/>
          </w:tcPr>
          <w:p w:rsidR="00E76CBD" w:rsidRDefault="003D4E3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41" w:type="dxa"/>
            <w:vMerge/>
            <w:tcBorders>
              <w:top w:val="nil"/>
            </w:tcBorders>
          </w:tcPr>
          <w:p w:rsidR="00E76CBD" w:rsidRDefault="00E76CB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03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E76CBD">
        <w:trPr>
          <w:trHeight w:val="647"/>
        </w:trPr>
        <w:tc>
          <w:tcPr>
            <w:tcW w:w="792" w:type="dxa"/>
          </w:tcPr>
          <w:p w:rsidR="00E76CBD" w:rsidRDefault="003D4E38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4475" w:type="dxa"/>
          </w:tcPr>
          <w:p w:rsidR="00BB72D3" w:rsidRDefault="00BB72D3" w:rsidP="00BB72D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Алгоритм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действий. </w:t>
            </w:r>
            <w:r>
              <w:rPr>
                <w:sz w:val="28"/>
              </w:rPr>
              <w:t>Формы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алгоритмов.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:rsidR="00E76CBD" w:rsidRDefault="00BB72D3" w:rsidP="00BB72D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алгоритмов. </w:t>
            </w:r>
            <w:r>
              <w:rPr>
                <w:sz w:val="28"/>
              </w:rPr>
              <w:t>Исполнитель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алгоритма.</w:t>
            </w:r>
          </w:p>
        </w:tc>
        <w:tc>
          <w:tcPr>
            <w:tcW w:w="2583" w:type="dxa"/>
          </w:tcPr>
          <w:p w:rsidR="00E76CBD" w:rsidRDefault="003D4E3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</w:p>
          <w:p w:rsidR="00E76CBD" w:rsidRDefault="003D4E3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работа.</w:t>
            </w:r>
          </w:p>
        </w:tc>
        <w:tc>
          <w:tcPr>
            <w:tcW w:w="1455" w:type="dxa"/>
          </w:tcPr>
          <w:p w:rsidR="00E76CBD" w:rsidRDefault="003D4E3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41" w:type="dxa"/>
            <w:vMerge/>
            <w:tcBorders>
              <w:top w:val="nil"/>
            </w:tcBorders>
          </w:tcPr>
          <w:p w:rsidR="00E76CBD" w:rsidRDefault="00E76CB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03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E76CBD">
        <w:trPr>
          <w:trHeight w:val="642"/>
        </w:trPr>
        <w:tc>
          <w:tcPr>
            <w:tcW w:w="792" w:type="dxa"/>
          </w:tcPr>
          <w:p w:rsidR="00E76CBD" w:rsidRDefault="003D4E38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4475" w:type="dxa"/>
          </w:tcPr>
          <w:p w:rsidR="00BB72D3" w:rsidRDefault="00BB72D3" w:rsidP="00BB72D3">
            <w:pPr>
              <w:pStyle w:val="TableParagraph"/>
              <w:tabs>
                <w:tab w:val="left" w:pos="2086"/>
                <w:tab w:val="left" w:pos="3146"/>
                <w:tab w:val="left" w:pos="3544"/>
              </w:tabs>
              <w:rPr>
                <w:sz w:val="28"/>
              </w:rPr>
            </w:pPr>
            <w:r>
              <w:rPr>
                <w:sz w:val="28"/>
              </w:rPr>
              <w:t>Кто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-2"/>
                <w:sz w:val="28"/>
              </w:rPr>
              <w:t xml:space="preserve"> управляет. Управляющий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объект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объект</w:t>
            </w:r>
          </w:p>
          <w:p w:rsidR="00E76CBD" w:rsidRDefault="00BB72D3" w:rsidP="00BB72D3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управления. </w:t>
            </w:r>
            <w:r>
              <w:rPr>
                <w:sz w:val="28"/>
              </w:rPr>
              <w:t>Цель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управления.</w:t>
            </w:r>
          </w:p>
        </w:tc>
        <w:tc>
          <w:tcPr>
            <w:tcW w:w="2583" w:type="dxa"/>
          </w:tcPr>
          <w:p w:rsidR="00E76CBD" w:rsidRDefault="003D4E3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</w:p>
          <w:p w:rsidR="00E76CBD" w:rsidRDefault="003D4E3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работа.</w:t>
            </w:r>
          </w:p>
        </w:tc>
        <w:tc>
          <w:tcPr>
            <w:tcW w:w="1455" w:type="dxa"/>
          </w:tcPr>
          <w:p w:rsidR="00E76CBD" w:rsidRDefault="003D4E3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41" w:type="dxa"/>
            <w:vMerge/>
            <w:tcBorders>
              <w:top w:val="nil"/>
            </w:tcBorders>
          </w:tcPr>
          <w:p w:rsidR="00E76CBD" w:rsidRDefault="00E76CB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03" w:type="dxa"/>
          </w:tcPr>
          <w:p w:rsidR="00E76CBD" w:rsidRDefault="00E76CBD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BB72D3" w:rsidTr="00BB72D3">
        <w:trPr>
          <w:trHeight w:val="1411"/>
        </w:trPr>
        <w:tc>
          <w:tcPr>
            <w:tcW w:w="792" w:type="dxa"/>
          </w:tcPr>
          <w:p w:rsidR="00BB72D3" w:rsidRDefault="00BB72D3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8.</w:t>
            </w:r>
          </w:p>
        </w:tc>
        <w:tc>
          <w:tcPr>
            <w:tcW w:w="4475" w:type="dxa"/>
          </w:tcPr>
          <w:p w:rsidR="00BB72D3" w:rsidRDefault="00BB72D3" w:rsidP="00BB72D3">
            <w:pPr>
              <w:pStyle w:val="TableParagraph"/>
              <w:tabs>
                <w:tab w:val="left" w:pos="3325"/>
              </w:tabs>
              <w:rPr>
                <w:sz w:val="28"/>
              </w:rPr>
            </w:pPr>
            <w:r>
              <w:rPr>
                <w:sz w:val="28"/>
              </w:rPr>
              <w:t>Управляющее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воздействие. </w:t>
            </w:r>
            <w:r>
              <w:rPr>
                <w:sz w:val="28"/>
              </w:rPr>
              <w:t>Средство</w:t>
            </w:r>
            <w:r>
              <w:rPr>
                <w:spacing w:val="-12"/>
                <w:sz w:val="28"/>
              </w:rPr>
              <w:t xml:space="preserve"> и результат </w:t>
            </w:r>
            <w:r>
              <w:rPr>
                <w:spacing w:val="-2"/>
                <w:sz w:val="28"/>
              </w:rPr>
              <w:t>управления. Современные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средства</w:t>
            </w:r>
          </w:p>
          <w:p w:rsidR="00BB72D3" w:rsidRDefault="00BB72D3" w:rsidP="00BB72D3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коммуникации.</w:t>
            </w:r>
          </w:p>
        </w:tc>
        <w:tc>
          <w:tcPr>
            <w:tcW w:w="2583" w:type="dxa"/>
          </w:tcPr>
          <w:p w:rsidR="00BB72D3" w:rsidRDefault="00BB72D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</w:p>
          <w:p w:rsidR="00BB72D3" w:rsidRDefault="00BB72D3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работа.</w:t>
            </w:r>
          </w:p>
        </w:tc>
        <w:tc>
          <w:tcPr>
            <w:tcW w:w="1455" w:type="dxa"/>
          </w:tcPr>
          <w:p w:rsidR="00BB72D3" w:rsidRDefault="00BB72D3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41" w:type="dxa"/>
            <w:vMerge/>
            <w:tcBorders>
              <w:top w:val="nil"/>
            </w:tcBorders>
          </w:tcPr>
          <w:p w:rsidR="00BB72D3" w:rsidRDefault="00BB72D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BB72D3" w:rsidRDefault="00BB72D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03" w:type="dxa"/>
          </w:tcPr>
          <w:p w:rsidR="00BB72D3" w:rsidRDefault="00BB72D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</w:tbl>
    <w:p w:rsidR="00E76CBD" w:rsidRDefault="00E76CBD">
      <w:pPr>
        <w:rPr>
          <w:sz w:val="24"/>
        </w:rPr>
        <w:sectPr w:rsidR="00E76CBD">
          <w:pgSz w:w="16840" w:h="11910" w:orient="landscape"/>
          <w:pgMar w:top="640" w:right="500" w:bottom="822" w:left="1180" w:header="720" w:footer="720" w:gutter="0"/>
          <w:cols w:space="720"/>
        </w:sectPr>
      </w:pPr>
    </w:p>
    <w:p w:rsidR="003D4E38" w:rsidRDefault="003D4E38"/>
    <w:p w:rsidR="00251FE1" w:rsidRDefault="00251FE1"/>
    <w:p w:rsidR="00251FE1" w:rsidRPr="00251FE1" w:rsidRDefault="00251FE1" w:rsidP="00251FE1">
      <w:pPr>
        <w:jc w:val="center"/>
        <w:rPr>
          <w:b/>
        </w:rPr>
      </w:pPr>
      <w:r w:rsidRPr="00251FE1">
        <w:rPr>
          <w:b/>
        </w:rPr>
        <w:t>МАТЕРИАЛЬНО-ТЕХНИЧЕСКОЕ ОБЕСПЕЧЕНИЕ</w:t>
      </w:r>
    </w:p>
    <w:p w:rsidR="00251FE1" w:rsidRDefault="00251FE1" w:rsidP="00251FE1">
      <w:pPr>
        <w:jc w:val="center"/>
      </w:pPr>
    </w:p>
    <w:p w:rsidR="00251FE1" w:rsidRPr="00C81F77" w:rsidRDefault="00251FE1" w:rsidP="00251FE1">
      <w:pPr>
        <w:pStyle w:val="a4"/>
        <w:numPr>
          <w:ilvl w:val="0"/>
          <w:numId w:val="4"/>
        </w:numPr>
        <w:rPr>
          <w:i/>
          <w:sz w:val="28"/>
          <w:szCs w:val="28"/>
        </w:rPr>
      </w:pPr>
      <w:r w:rsidRPr="00C81F77">
        <w:rPr>
          <w:i/>
          <w:sz w:val="28"/>
          <w:szCs w:val="28"/>
        </w:rPr>
        <w:t>Компьютер, проектор, экран</w:t>
      </w:r>
    </w:p>
    <w:p w:rsidR="00251FE1" w:rsidRPr="00C81F77" w:rsidRDefault="00251FE1" w:rsidP="00251FE1">
      <w:pPr>
        <w:pStyle w:val="a4"/>
        <w:numPr>
          <w:ilvl w:val="0"/>
          <w:numId w:val="4"/>
        </w:numPr>
        <w:rPr>
          <w:i/>
          <w:sz w:val="28"/>
          <w:szCs w:val="28"/>
        </w:rPr>
      </w:pPr>
      <w:r w:rsidRPr="00C81F77">
        <w:rPr>
          <w:i/>
          <w:sz w:val="28"/>
          <w:szCs w:val="28"/>
        </w:rPr>
        <w:t>Презентации, электронные фотографии</w:t>
      </w:r>
    </w:p>
    <w:p w:rsidR="00251FE1" w:rsidRPr="00C81F77" w:rsidRDefault="00251FE1" w:rsidP="00251FE1">
      <w:pPr>
        <w:pStyle w:val="a4"/>
        <w:widowControl/>
        <w:numPr>
          <w:ilvl w:val="0"/>
          <w:numId w:val="4"/>
        </w:numPr>
        <w:shd w:val="clear" w:color="auto" w:fill="FFFFFF"/>
        <w:autoSpaceDE/>
        <w:autoSpaceDN/>
        <w:rPr>
          <w:i/>
          <w:color w:val="1A1A1A"/>
          <w:sz w:val="28"/>
          <w:szCs w:val="28"/>
          <w:lang w:eastAsia="ru-RU"/>
        </w:rPr>
      </w:pPr>
      <w:r w:rsidRPr="00C81F77">
        <w:rPr>
          <w:i/>
          <w:color w:val="1A1A1A"/>
          <w:sz w:val="28"/>
          <w:szCs w:val="28"/>
          <w:lang w:eastAsia="ru-RU"/>
        </w:rPr>
        <w:t>Учебно-методический комплекс для учащихся 3-4-х классов общеобразовательных</w:t>
      </w:r>
      <w:r w:rsidR="00C81F77">
        <w:rPr>
          <w:i/>
          <w:color w:val="1A1A1A"/>
          <w:sz w:val="28"/>
          <w:szCs w:val="28"/>
          <w:lang w:eastAsia="ru-RU"/>
        </w:rPr>
        <w:t xml:space="preserve"> </w:t>
      </w:r>
      <w:r w:rsidRPr="00C81F77">
        <w:rPr>
          <w:i/>
          <w:color w:val="1A1A1A"/>
          <w:sz w:val="28"/>
          <w:szCs w:val="28"/>
          <w:lang w:eastAsia="ru-RU"/>
        </w:rPr>
        <w:t xml:space="preserve">учебных организаций/ </w:t>
      </w:r>
      <w:proofErr w:type="spellStart"/>
      <w:r w:rsidRPr="00C81F77">
        <w:rPr>
          <w:i/>
          <w:color w:val="1A1A1A"/>
          <w:sz w:val="28"/>
          <w:szCs w:val="28"/>
          <w:lang w:eastAsia="ru-RU"/>
        </w:rPr>
        <w:t>Н.И.Гендина</w:t>
      </w:r>
      <w:proofErr w:type="spellEnd"/>
      <w:r w:rsidRPr="00C81F77">
        <w:rPr>
          <w:i/>
          <w:color w:val="1A1A1A"/>
          <w:sz w:val="28"/>
          <w:szCs w:val="28"/>
          <w:lang w:eastAsia="ru-RU"/>
        </w:rPr>
        <w:t xml:space="preserve">, </w:t>
      </w:r>
      <w:proofErr w:type="spellStart"/>
      <w:r w:rsidRPr="00C81F77">
        <w:rPr>
          <w:i/>
          <w:color w:val="1A1A1A"/>
          <w:sz w:val="28"/>
          <w:szCs w:val="28"/>
          <w:lang w:eastAsia="ru-RU"/>
        </w:rPr>
        <w:t>Е.В.Косолапова</w:t>
      </w:r>
      <w:proofErr w:type="spellEnd"/>
      <w:r w:rsidRPr="00C81F77">
        <w:rPr>
          <w:i/>
          <w:color w:val="1A1A1A"/>
          <w:sz w:val="28"/>
          <w:szCs w:val="28"/>
          <w:lang w:eastAsia="ru-RU"/>
        </w:rPr>
        <w:t xml:space="preserve"> - М.: РШБА, 2021</w:t>
      </w:r>
    </w:p>
    <w:p w:rsidR="00251FE1" w:rsidRDefault="00251FE1" w:rsidP="00251FE1">
      <w:pPr>
        <w:pStyle w:val="a4"/>
        <w:ind w:left="927" w:firstLine="0"/>
      </w:pPr>
    </w:p>
    <w:sectPr w:rsidR="00251FE1">
      <w:type w:val="continuous"/>
      <w:pgSz w:w="16840" w:h="11910" w:orient="landscape"/>
      <w:pgMar w:top="700" w:right="50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E7B7D"/>
    <w:multiLevelType w:val="hybridMultilevel"/>
    <w:tmpl w:val="9E4E81E2"/>
    <w:lvl w:ilvl="0" w:tplc="21E00FF6">
      <w:numFmt w:val="bullet"/>
      <w:lvlText w:val="—"/>
      <w:lvlJc w:val="left"/>
      <w:pPr>
        <w:ind w:left="94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3A6593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4C607284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99166B12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27B245A4">
      <w:numFmt w:val="bullet"/>
      <w:lvlText w:val="•"/>
      <w:lvlJc w:val="left"/>
      <w:pPr>
        <w:ind w:left="4485" w:hanging="360"/>
      </w:pPr>
      <w:rPr>
        <w:rFonts w:hint="default"/>
        <w:lang w:val="ru-RU" w:eastAsia="en-US" w:bidi="ar-SA"/>
      </w:rPr>
    </w:lvl>
    <w:lvl w:ilvl="5" w:tplc="1D4E994A">
      <w:numFmt w:val="bullet"/>
      <w:lvlText w:val="•"/>
      <w:lvlJc w:val="left"/>
      <w:pPr>
        <w:ind w:left="5372" w:hanging="360"/>
      </w:pPr>
      <w:rPr>
        <w:rFonts w:hint="default"/>
        <w:lang w:val="ru-RU" w:eastAsia="en-US" w:bidi="ar-SA"/>
      </w:rPr>
    </w:lvl>
    <w:lvl w:ilvl="6" w:tplc="1C28924A">
      <w:numFmt w:val="bullet"/>
      <w:lvlText w:val="•"/>
      <w:lvlJc w:val="left"/>
      <w:pPr>
        <w:ind w:left="6258" w:hanging="360"/>
      </w:pPr>
      <w:rPr>
        <w:rFonts w:hint="default"/>
        <w:lang w:val="ru-RU" w:eastAsia="en-US" w:bidi="ar-SA"/>
      </w:rPr>
    </w:lvl>
    <w:lvl w:ilvl="7" w:tplc="98EE61AE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8" w:tplc="BD48E58E">
      <w:numFmt w:val="bullet"/>
      <w:lvlText w:val="•"/>
      <w:lvlJc w:val="left"/>
      <w:pPr>
        <w:ind w:left="8031" w:hanging="360"/>
      </w:pPr>
      <w:rPr>
        <w:rFonts w:hint="default"/>
        <w:lang w:val="ru-RU" w:eastAsia="en-US" w:bidi="ar-SA"/>
      </w:rPr>
    </w:lvl>
  </w:abstractNum>
  <w:abstractNum w:abstractNumId="1">
    <w:nsid w:val="1B8E5A60"/>
    <w:multiLevelType w:val="hybridMultilevel"/>
    <w:tmpl w:val="9F1EDA88"/>
    <w:lvl w:ilvl="0" w:tplc="35C4306A">
      <w:start w:val="1"/>
      <w:numFmt w:val="decimal"/>
      <w:lvlText w:val="%1."/>
      <w:lvlJc w:val="left"/>
      <w:pPr>
        <w:ind w:left="21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2F8A4D0">
      <w:numFmt w:val="bullet"/>
      <w:lvlText w:val="•"/>
      <w:lvlJc w:val="left"/>
      <w:pPr>
        <w:ind w:left="1178" w:hanging="284"/>
      </w:pPr>
      <w:rPr>
        <w:rFonts w:hint="default"/>
        <w:lang w:val="ru-RU" w:eastAsia="en-US" w:bidi="ar-SA"/>
      </w:rPr>
    </w:lvl>
    <w:lvl w:ilvl="2" w:tplc="5BCAA9BC">
      <w:numFmt w:val="bullet"/>
      <w:lvlText w:val="•"/>
      <w:lvlJc w:val="left"/>
      <w:pPr>
        <w:ind w:left="2136" w:hanging="284"/>
      </w:pPr>
      <w:rPr>
        <w:rFonts w:hint="default"/>
        <w:lang w:val="ru-RU" w:eastAsia="en-US" w:bidi="ar-SA"/>
      </w:rPr>
    </w:lvl>
    <w:lvl w:ilvl="3" w:tplc="19CCF288">
      <w:numFmt w:val="bullet"/>
      <w:lvlText w:val="•"/>
      <w:lvlJc w:val="left"/>
      <w:pPr>
        <w:ind w:left="3095" w:hanging="284"/>
      </w:pPr>
      <w:rPr>
        <w:rFonts w:hint="default"/>
        <w:lang w:val="ru-RU" w:eastAsia="en-US" w:bidi="ar-SA"/>
      </w:rPr>
    </w:lvl>
    <w:lvl w:ilvl="4" w:tplc="DC74FD1E">
      <w:numFmt w:val="bullet"/>
      <w:lvlText w:val="•"/>
      <w:lvlJc w:val="left"/>
      <w:pPr>
        <w:ind w:left="4053" w:hanging="284"/>
      </w:pPr>
      <w:rPr>
        <w:rFonts w:hint="default"/>
        <w:lang w:val="ru-RU" w:eastAsia="en-US" w:bidi="ar-SA"/>
      </w:rPr>
    </w:lvl>
    <w:lvl w:ilvl="5" w:tplc="0DCA5AC0">
      <w:numFmt w:val="bullet"/>
      <w:lvlText w:val="•"/>
      <w:lvlJc w:val="left"/>
      <w:pPr>
        <w:ind w:left="5012" w:hanging="284"/>
      </w:pPr>
      <w:rPr>
        <w:rFonts w:hint="default"/>
        <w:lang w:val="ru-RU" w:eastAsia="en-US" w:bidi="ar-SA"/>
      </w:rPr>
    </w:lvl>
    <w:lvl w:ilvl="6" w:tplc="F970BF88">
      <w:numFmt w:val="bullet"/>
      <w:lvlText w:val="•"/>
      <w:lvlJc w:val="left"/>
      <w:pPr>
        <w:ind w:left="5970" w:hanging="284"/>
      </w:pPr>
      <w:rPr>
        <w:rFonts w:hint="default"/>
        <w:lang w:val="ru-RU" w:eastAsia="en-US" w:bidi="ar-SA"/>
      </w:rPr>
    </w:lvl>
    <w:lvl w:ilvl="7" w:tplc="6FD25D68">
      <w:numFmt w:val="bullet"/>
      <w:lvlText w:val="•"/>
      <w:lvlJc w:val="left"/>
      <w:pPr>
        <w:ind w:left="6928" w:hanging="284"/>
      </w:pPr>
      <w:rPr>
        <w:rFonts w:hint="default"/>
        <w:lang w:val="ru-RU" w:eastAsia="en-US" w:bidi="ar-SA"/>
      </w:rPr>
    </w:lvl>
    <w:lvl w:ilvl="8" w:tplc="F48E9992">
      <w:numFmt w:val="bullet"/>
      <w:lvlText w:val="•"/>
      <w:lvlJc w:val="left"/>
      <w:pPr>
        <w:ind w:left="7887" w:hanging="284"/>
      </w:pPr>
      <w:rPr>
        <w:rFonts w:hint="default"/>
        <w:lang w:val="ru-RU" w:eastAsia="en-US" w:bidi="ar-SA"/>
      </w:rPr>
    </w:lvl>
  </w:abstractNum>
  <w:abstractNum w:abstractNumId="2">
    <w:nsid w:val="60637C55"/>
    <w:multiLevelType w:val="hybridMultilevel"/>
    <w:tmpl w:val="2440225C"/>
    <w:lvl w:ilvl="0" w:tplc="8230FCE6">
      <w:numFmt w:val="bullet"/>
      <w:lvlText w:val=""/>
      <w:lvlJc w:val="left"/>
      <w:pPr>
        <w:ind w:left="219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9A65B6A">
      <w:numFmt w:val="bullet"/>
      <w:lvlText w:val="•"/>
      <w:lvlJc w:val="left"/>
      <w:pPr>
        <w:ind w:left="1178" w:hanging="351"/>
      </w:pPr>
      <w:rPr>
        <w:rFonts w:hint="default"/>
        <w:lang w:val="ru-RU" w:eastAsia="en-US" w:bidi="ar-SA"/>
      </w:rPr>
    </w:lvl>
    <w:lvl w:ilvl="2" w:tplc="85D4B890">
      <w:numFmt w:val="bullet"/>
      <w:lvlText w:val="•"/>
      <w:lvlJc w:val="left"/>
      <w:pPr>
        <w:ind w:left="2136" w:hanging="351"/>
      </w:pPr>
      <w:rPr>
        <w:rFonts w:hint="default"/>
        <w:lang w:val="ru-RU" w:eastAsia="en-US" w:bidi="ar-SA"/>
      </w:rPr>
    </w:lvl>
    <w:lvl w:ilvl="3" w:tplc="05BEAD2E">
      <w:numFmt w:val="bullet"/>
      <w:lvlText w:val="•"/>
      <w:lvlJc w:val="left"/>
      <w:pPr>
        <w:ind w:left="3095" w:hanging="351"/>
      </w:pPr>
      <w:rPr>
        <w:rFonts w:hint="default"/>
        <w:lang w:val="ru-RU" w:eastAsia="en-US" w:bidi="ar-SA"/>
      </w:rPr>
    </w:lvl>
    <w:lvl w:ilvl="4" w:tplc="73E82E08">
      <w:numFmt w:val="bullet"/>
      <w:lvlText w:val="•"/>
      <w:lvlJc w:val="left"/>
      <w:pPr>
        <w:ind w:left="4053" w:hanging="351"/>
      </w:pPr>
      <w:rPr>
        <w:rFonts w:hint="default"/>
        <w:lang w:val="ru-RU" w:eastAsia="en-US" w:bidi="ar-SA"/>
      </w:rPr>
    </w:lvl>
    <w:lvl w:ilvl="5" w:tplc="68FC2D92">
      <w:numFmt w:val="bullet"/>
      <w:lvlText w:val="•"/>
      <w:lvlJc w:val="left"/>
      <w:pPr>
        <w:ind w:left="5012" w:hanging="351"/>
      </w:pPr>
      <w:rPr>
        <w:rFonts w:hint="default"/>
        <w:lang w:val="ru-RU" w:eastAsia="en-US" w:bidi="ar-SA"/>
      </w:rPr>
    </w:lvl>
    <w:lvl w:ilvl="6" w:tplc="A88ED7BA">
      <w:numFmt w:val="bullet"/>
      <w:lvlText w:val="•"/>
      <w:lvlJc w:val="left"/>
      <w:pPr>
        <w:ind w:left="5970" w:hanging="351"/>
      </w:pPr>
      <w:rPr>
        <w:rFonts w:hint="default"/>
        <w:lang w:val="ru-RU" w:eastAsia="en-US" w:bidi="ar-SA"/>
      </w:rPr>
    </w:lvl>
    <w:lvl w:ilvl="7" w:tplc="85720838">
      <w:numFmt w:val="bullet"/>
      <w:lvlText w:val="•"/>
      <w:lvlJc w:val="left"/>
      <w:pPr>
        <w:ind w:left="6928" w:hanging="351"/>
      </w:pPr>
      <w:rPr>
        <w:rFonts w:hint="default"/>
        <w:lang w:val="ru-RU" w:eastAsia="en-US" w:bidi="ar-SA"/>
      </w:rPr>
    </w:lvl>
    <w:lvl w:ilvl="8" w:tplc="C8A4E1DA">
      <w:numFmt w:val="bullet"/>
      <w:lvlText w:val="•"/>
      <w:lvlJc w:val="left"/>
      <w:pPr>
        <w:ind w:left="7887" w:hanging="351"/>
      </w:pPr>
      <w:rPr>
        <w:rFonts w:hint="default"/>
        <w:lang w:val="ru-RU" w:eastAsia="en-US" w:bidi="ar-SA"/>
      </w:rPr>
    </w:lvl>
  </w:abstractNum>
  <w:abstractNum w:abstractNumId="3">
    <w:nsid w:val="6E3709E1"/>
    <w:multiLevelType w:val="hybridMultilevel"/>
    <w:tmpl w:val="F82C5C8C"/>
    <w:lvl w:ilvl="0" w:tplc="7E3AE6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76CBD"/>
    <w:rsid w:val="00251FE1"/>
    <w:rsid w:val="003D4E38"/>
    <w:rsid w:val="00BB72D3"/>
    <w:rsid w:val="00C374DD"/>
    <w:rsid w:val="00C81F77"/>
    <w:rsid w:val="00E76CBD"/>
    <w:rsid w:val="00EA4184"/>
    <w:rsid w:val="00F6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9" w:right="231" w:firstLine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9" w:right="231" w:firstLine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8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www.google.com/url?q=http%3A//school-collection.edu.ru/&amp;sa=D&amp;ust=1604739331428000&amp;usg=AOvVaw36ZIT2EXYucbBoLjPD43x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iriusolymp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nfourok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ducation.yandex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A944E-DD3C-4EDC-8B0E-982CEF7A5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2075</Words>
  <Characters>11831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информатики</dc:creator>
  <cp:lastModifiedBy>Лебедева Наталия Михайловна</cp:lastModifiedBy>
  <cp:revision>6</cp:revision>
  <dcterms:created xsi:type="dcterms:W3CDTF">2023-11-07T11:19:00Z</dcterms:created>
  <dcterms:modified xsi:type="dcterms:W3CDTF">2023-11-07T12:39:00Z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2023-11-07T00:00:00Z</vt:filetime>
  </property>
  <property fmtid="{D5CDD505-2E9C-101B-9397-08002B2CF9AE}" pid="5" name="Producer">
    <vt:lpwstr>www.ilovepdf.com</vt:lpwstr>
  </property>
</Properties>
</file>